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B7D78" w14:textId="3A4333D6" w:rsidR="0034619A" w:rsidRPr="00942C58" w:rsidRDefault="0034619A" w:rsidP="009B139D">
      <w:pPr>
        <w:pStyle w:val="Heading4"/>
        <w:rPr>
          <w:rFonts w:asciiTheme="minorHAnsi" w:hAnsiTheme="minorHAnsi" w:cstheme="minorHAnsi"/>
          <w:u w:val="none"/>
        </w:rPr>
      </w:pPr>
      <w:r w:rsidRPr="00942C58">
        <w:rPr>
          <w:rFonts w:asciiTheme="minorHAnsi" w:hAnsiTheme="minorHAnsi" w:cstheme="minorHAnsi"/>
          <w:u w:val="none"/>
        </w:rPr>
        <w:t>Powerful Love</w:t>
      </w:r>
    </w:p>
    <w:p w14:paraId="4159458D" w14:textId="77777777" w:rsidR="0034619A" w:rsidRPr="00942C58" w:rsidRDefault="0034619A" w:rsidP="009B139D">
      <w:pPr>
        <w:jc w:val="center"/>
        <w:rPr>
          <w:rFonts w:asciiTheme="minorHAnsi" w:hAnsiTheme="minorHAnsi" w:cstheme="minorHAnsi"/>
          <w:b/>
          <w:bCs/>
          <w:sz w:val="28"/>
        </w:rPr>
      </w:pPr>
      <w:r w:rsidRPr="00942C58">
        <w:rPr>
          <w:rFonts w:asciiTheme="minorHAnsi" w:hAnsiTheme="minorHAnsi" w:cstheme="minorHAnsi"/>
          <w:b/>
          <w:bCs/>
          <w:sz w:val="28"/>
        </w:rPr>
        <w:t>John 14:21-24</w:t>
      </w:r>
    </w:p>
    <w:p w14:paraId="18CE0DB6" w14:textId="77777777" w:rsidR="0034619A" w:rsidRPr="00942C58" w:rsidRDefault="0034619A" w:rsidP="009B139D">
      <w:pPr>
        <w:pStyle w:val="Heading5"/>
        <w:rPr>
          <w:rFonts w:asciiTheme="minorHAnsi" w:hAnsiTheme="minorHAnsi" w:cstheme="minorHAnsi"/>
        </w:rPr>
      </w:pPr>
      <w:r w:rsidRPr="00942C58">
        <w:rPr>
          <w:rFonts w:asciiTheme="minorHAnsi" w:hAnsiTheme="minorHAnsi" w:cstheme="minorHAnsi"/>
        </w:rPr>
        <w:t>Sermon Outline</w:t>
      </w:r>
    </w:p>
    <w:p w14:paraId="33F0D0A4" w14:textId="77777777" w:rsidR="0034619A" w:rsidRPr="00942C58" w:rsidRDefault="0034619A" w:rsidP="009B139D">
      <w:pPr>
        <w:jc w:val="both"/>
        <w:rPr>
          <w:rFonts w:asciiTheme="minorHAnsi" w:hAnsiTheme="minorHAnsi" w:cstheme="minorHAnsi"/>
          <w:sz w:val="24"/>
        </w:rPr>
      </w:pPr>
    </w:p>
    <w:p w14:paraId="3880EF08" w14:textId="55C3D8F5" w:rsidR="0034619A" w:rsidRPr="00942C58" w:rsidRDefault="00942C58" w:rsidP="009B139D">
      <w:pPr>
        <w:numPr>
          <w:ilvl w:val="0"/>
          <w:numId w:val="3"/>
        </w:numPr>
        <w:jc w:val="both"/>
        <w:rPr>
          <w:rFonts w:asciiTheme="minorHAnsi" w:hAnsiTheme="minorHAnsi" w:cstheme="minorHAnsi"/>
          <w:b/>
          <w:sz w:val="36"/>
          <w:szCs w:val="22"/>
        </w:rPr>
      </w:pPr>
      <w:r>
        <w:rPr>
          <w:rFonts w:asciiTheme="minorHAnsi" w:hAnsiTheme="minorHAnsi" w:cstheme="minorHAnsi"/>
          <w:b/>
          <w:sz w:val="36"/>
          <w:szCs w:val="22"/>
        </w:rPr>
        <w:t xml:space="preserve"> </w:t>
      </w:r>
      <w:r w:rsidR="0034619A" w:rsidRPr="00942C58">
        <w:rPr>
          <w:rFonts w:asciiTheme="minorHAnsi" w:hAnsiTheme="minorHAnsi" w:cstheme="minorHAnsi"/>
          <w:b/>
          <w:sz w:val="36"/>
          <w:szCs w:val="22"/>
        </w:rPr>
        <w:t>Connect (vs. 21):</w:t>
      </w:r>
    </w:p>
    <w:p w14:paraId="455EDC60" w14:textId="77777777" w:rsidR="0034619A" w:rsidRPr="00942C58" w:rsidRDefault="0034619A" w:rsidP="009B139D">
      <w:pPr>
        <w:jc w:val="both"/>
        <w:rPr>
          <w:rFonts w:asciiTheme="minorHAnsi" w:hAnsiTheme="minorHAnsi" w:cstheme="minorHAnsi"/>
          <w:sz w:val="24"/>
        </w:rPr>
      </w:pPr>
    </w:p>
    <w:p w14:paraId="633919E0" w14:textId="4863EC09" w:rsidR="0034619A" w:rsidRPr="00942C58" w:rsidRDefault="0034619A" w:rsidP="009B139D">
      <w:pPr>
        <w:pStyle w:val="ListParagraph"/>
        <w:numPr>
          <w:ilvl w:val="3"/>
          <w:numId w:val="4"/>
        </w:numPr>
        <w:spacing w:line="276" w:lineRule="auto"/>
        <w:contextualSpacing/>
        <w:jc w:val="both"/>
        <w:rPr>
          <w:rFonts w:asciiTheme="minorHAnsi" w:hAnsiTheme="minorHAnsi" w:cstheme="minorHAnsi"/>
          <w:sz w:val="24"/>
          <w:szCs w:val="24"/>
        </w:rPr>
      </w:pPr>
      <w:r w:rsidRPr="00942C58">
        <w:rPr>
          <w:rFonts w:asciiTheme="minorHAnsi" w:hAnsiTheme="minorHAnsi" w:cstheme="minorHAnsi"/>
          <w:sz w:val="24"/>
          <w:szCs w:val="24"/>
          <w:u w:val="single"/>
        </w:rPr>
        <w:t>Has my commandments</w:t>
      </w:r>
      <w:r w:rsidRPr="00942C58">
        <w:rPr>
          <w:rFonts w:asciiTheme="minorHAnsi" w:hAnsiTheme="minorHAnsi" w:cstheme="minorHAnsi"/>
          <w:sz w:val="24"/>
          <w:szCs w:val="24"/>
        </w:rPr>
        <w:t xml:space="preserve"> – Believers who </w:t>
      </w:r>
      <w:r w:rsidRPr="00942C58">
        <w:rPr>
          <w:rFonts w:asciiTheme="minorHAnsi" w:hAnsiTheme="minorHAnsi" w:cstheme="minorHAnsi"/>
          <w:sz w:val="24"/>
          <w:szCs w:val="24"/>
          <w:u w:val="single"/>
        </w:rPr>
        <w:t>continuously cling to God’s Word</w:t>
      </w:r>
      <w:r w:rsidRPr="00942C58">
        <w:rPr>
          <w:rFonts w:asciiTheme="minorHAnsi" w:hAnsiTheme="minorHAnsi" w:cstheme="minorHAnsi"/>
          <w:sz w:val="24"/>
          <w:szCs w:val="24"/>
        </w:rPr>
        <w:t xml:space="preserve"> because the</w:t>
      </w:r>
      <w:r w:rsidR="00A7787E">
        <w:rPr>
          <w:rFonts w:asciiTheme="minorHAnsi" w:hAnsiTheme="minorHAnsi" w:cstheme="minorHAnsi"/>
          <w:sz w:val="24"/>
          <w:szCs w:val="24"/>
        </w:rPr>
        <w:t>y</w:t>
      </w:r>
      <w:r w:rsidRPr="00942C58">
        <w:rPr>
          <w:rFonts w:asciiTheme="minorHAnsi" w:hAnsiTheme="minorHAnsi" w:cstheme="minorHAnsi"/>
          <w:sz w:val="24"/>
          <w:szCs w:val="24"/>
        </w:rPr>
        <w:t xml:space="preserve"> </w:t>
      </w:r>
      <w:r w:rsidRPr="00942C58">
        <w:rPr>
          <w:rFonts w:asciiTheme="minorHAnsi" w:hAnsiTheme="minorHAnsi" w:cstheme="minorHAnsi"/>
          <w:sz w:val="24"/>
          <w:szCs w:val="24"/>
          <w:u w:val="single"/>
        </w:rPr>
        <w:t>view it as authoritative</w:t>
      </w:r>
      <w:r w:rsidRPr="00942C58">
        <w:rPr>
          <w:rFonts w:asciiTheme="minorHAnsi" w:hAnsiTheme="minorHAnsi" w:cstheme="minorHAnsi"/>
          <w:sz w:val="24"/>
          <w:szCs w:val="24"/>
        </w:rPr>
        <w:t xml:space="preserve">. </w:t>
      </w:r>
    </w:p>
    <w:p w14:paraId="20A29FC3" w14:textId="77777777" w:rsidR="0034619A" w:rsidRPr="00A7787E" w:rsidRDefault="0034619A" w:rsidP="009B139D">
      <w:pPr>
        <w:pStyle w:val="ListParagraph"/>
        <w:spacing w:line="276" w:lineRule="auto"/>
        <w:contextualSpacing/>
        <w:jc w:val="both"/>
        <w:rPr>
          <w:rFonts w:asciiTheme="minorHAnsi" w:hAnsiTheme="minorHAnsi" w:cstheme="minorHAnsi"/>
          <w:sz w:val="12"/>
          <w:szCs w:val="12"/>
          <w:u w:val="single"/>
        </w:rPr>
      </w:pPr>
    </w:p>
    <w:p w14:paraId="19D7B935" w14:textId="77777777" w:rsidR="0034619A" w:rsidRPr="00942C58" w:rsidRDefault="0034619A" w:rsidP="009B139D">
      <w:pPr>
        <w:numPr>
          <w:ilvl w:val="0"/>
          <w:numId w:val="6"/>
        </w:numPr>
        <w:spacing w:line="240" w:lineRule="exact"/>
        <w:jc w:val="both"/>
        <w:rPr>
          <w:rFonts w:asciiTheme="minorHAnsi" w:hAnsiTheme="minorHAnsi" w:cstheme="minorHAnsi"/>
          <w:sz w:val="24"/>
          <w:szCs w:val="24"/>
        </w:rPr>
      </w:pPr>
      <w:r w:rsidRPr="00942C58">
        <w:rPr>
          <w:rFonts w:asciiTheme="minorHAnsi" w:hAnsiTheme="minorHAnsi" w:cstheme="minorHAnsi"/>
          <w:sz w:val="24"/>
          <w:szCs w:val="24"/>
        </w:rPr>
        <w:t xml:space="preserve">Another word that is repeated is </w:t>
      </w:r>
      <w:r w:rsidRPr="00942C58">
        <w:rPr>
          <w:rFonts w:asciiTheme="minorHAnsi" w:hAnsiTheme="minorHAnsi" w:cstheme="minorHAnsi"/>
          <w:sz w:val="24"/>
          <w:szCs w:val="24"/>
          <w:u w:val="single"/>
        </w:rPr>
        <w:t>"command(s)</w:t>
      </w:r>
      <w:r w:rsidRPr="00942C58">
        <w:rPr>
          <w:rFonts w:asciiTheme="minorHAnsi" w:hAnsiTheme="minorHAnsi" w:cstheme="minorHAnsi"/>
          <w:sz w:val="24"/>
          <w:szCs w:val="24"/>
        </w:rPr>
        <w:t>". It is repeated in vs. 10 (twice), vs.12,14,17.</w:t>
      </w:r>
    </w:p>
    <w:p w14:paraId="03E8F708" w14:textId="77777777" w:rsidR="0034619A" w:rsidRPr="00875D26" w:rsidRDefault="0034619A" w:rsidP="00875D26">
      <w:pPr>
        <w:spacing w:line="276" w:lineRule="auto"/>
        <w:ind w:left="720"/>
        <w:contextualSpacing/>
        <w:jc w:val="both"/>
        <w:rPr>
          <w:rFonts w:asciiTheme="minorHAnsi" w:hAnsiTheme="minorHAnsi" w:cstheme="minorHAnsi"/>
          <w:sz w:val="24"/>
          <w:szCs w:val="24"/>
        </w:rPr>
      </w:pPr>
    </w:p>
    <w:p w14:paraId="1B599A0B" w14:textId="625ECDD6" w:rsidR="0034619A" w:rsidRPr="00942C58" w:rsidRDefault="0034619A" w:rsidP="009B139D">
      <w:pPr>
        <w:pStyle w:val="ListParagraph"/>
        <w:numPr>
          <w:ilvl w:val="0"/>
          <w:numId w:val="5"/>
        </w:numPr>
        <w:spacing w:line="276" w:lineRule="auto"/>
        <w:contextualSpacing/>
        <w:jc w:val="both"/>
        <w:rPr>
          <w:rFonts w:asciiTheme="minorHAnsi" w:hAnsiTheme="minorHAnsi" w:cstheme="minorHAnsi"/>
          <w:sz w:val="24"/>
          <w:szCs w:val="24"/>
        </w:rPr>
      </w:pPr>
      <w:r w:rsidRPr="00942C58">
        <w:rPr>
          <w:rFonts w:asciiTheme="minorHAnsi" w:hAnsiTheme="minorHAnsi" w:cstheme="minorHAnsi"/>
          <w:sz w:val="24"/>
          <w:szCs w:val="24"/>
          <w:u w:val="single"/>
        </w:rPr>
        <w:t>And keeps them</w:t>
      </w:r>
      <w:r w:rsidRPr="00942C58">
        <w:rPr>
          <w:rFonts w:asciiTheme="minorHAnsi" w:hAnsiTheme="minorHAnsi" w:cstheme="minorHAnsi"/>
          <w:sz w:val="24"/>
          <w:szCs w:val="24"/>
        </w:rPr>
        <w:t xml:space="preserve"> – These are believers who maintain a deep commitment to trust God’s Word throughout difficult circumstances with a watchful attitude </w:t>
      </w:r>
      <w:r w:rsidR="0073761F">
        <w:rPr>
          <w:rFonts w:asciiTheme="minorHAnsi" w:hAnsiTheme="minorHAnsi" w:cstheme="minorHAnsi"/>
          <w:sz w:val="24"/>
          <w:szCs w:val="24"/>
        </w:rPr>
        <w:t xml:space="preserve">and </w:t>
      </w:r>
      <w:r w:rsidRPr="00942C58">
        <w:rPr>
          <w:rFonts w:asciiTheme="minorHAnsi" w:hAnsiTheme="minorHAnsi" w:cstheme="minorHAnsi"/>
          <w:sz w:val="24"/>
          <w:szCs w:val="24"/>
        </w:rPr>
        <w:t>no intention of letting it go (Dan</w:t>
      </w:r>
      <w:r w:rsidR="00CA320D">
        <w:rPr>
          <w:rFonts w:asciiTheme="minorHAnsi" w:hAnsiTheme="minorHAnsi" w:cstheme="minorHAnsi"/>
          <w:sz w:val="24"/>
          <w:szCs w:val="24"/>
        </w:rPr>
        <w:t>.</w:t>
      </w:r>
      <w:r w:rsidRPr="00942C58">
        <w:rPr>
          <w:rFonts w:asciiTheme="minorHAnsi" w:hAnsiTheme="minorHAnsi" w:cstheme="minorHAnsi"/>
          <w:sz w:val="24"/>
          <w:szCs w:val="24"/>
        </w:rPr>
        <w:t xml:space="preserve"> 1:8)</w:t>
      </w:r>
      <w:r w:rsidR="00BC77B3">
        <w:rPr>
          <w:rFonts w:asciiTheme="minorHAnsi" w:hAnsiTheme="minorHAnsi" w:cstheme="minorHAnsi"/>
          <w:sz w:val="24"/>
          <w:szCs w:val="24"/>
        </w:rPr>
        <w:t xml:space="preserve">. See </w:t>
      </w:r>
      <w:r w:rsidR="0073761F">
        <w:rPr>
          <w:rFonts w:asciiTheme="minorHAnsi" w:hAnsiTheme="minorHAnsi" w:cstheme="minorHAnsi"/>
          <w:sz w:val="24"/>
          <w:szCs w:val="24"/>
        </w:rPr>
        <w:t>t</w:t>
      </w:r>
      <w:r w:rsidRPr="00942C58">
        <w:rPr>
          <w:rFonts w:asciiTheme="minorHAnsi" w:hAnsiTheme="minorHAnsi" w:cstheme="minorHAnsi"/>
          <w:sz w:val="24"/>
          <w:szCs w:val="24"/>
        </w:rPr>
        <w:t>he ‘Hall of Faith’ in Hebrews 11. Abraham waited 25 years for a child because he believed God for His Word (Rom</w:t>
      </w:r>
      <w:r w:rsidR="00CA320D">
        <w:rPr>
          <w:rFonts w:asciiTheme="minorHAnsi" w:hAnsiTheme="minorHAnsi" w:cstheme="minorHAnsi"/>
          <w:sz w:val="24"/>
          <w:szCs w:val="24"/>
        </w:rPr>
        <w:t>.</w:t>
      </w:r>
      <w:r w:rsidRPr="00942C58">
        <w:rPr>
          <w:rFonts w:asciiTheme="minorHAnsi" w:hAnsiTheme="minorHAnsi" w:cstheme="minorHAnsi"/>
          <w:sz w:val="24"/>
          <w:szCs w:val="24"/>
        </w:rPr>
        <w:t xml:space="preserve"> 4:18).</w:t>
      </w:r>
    </w:p>
    <w:p w14:paraId="57774AF2" w14:textId="77777777" w:rsidR="0034619A" w:rsidRPr="00875D26" w:rsidRDefault="0034619A" w:rsidP="00875D26">
      <w:pPr>
        <w:ind w:left="720"/>
        <w:jc w:val="both"/>
        <w:rPr>
          <w:rFonts w:asciiTheme="minorHAnsi" w:hAnsiTheme="minorHAnsi" w:cstheme="minorHAnsi"/>
          <w:sz w:val="12"/>
          <w:szCs w:val="12"/>
        </w:rPr>
      </w:pPr>
    </w:p>
    <w:p w14:paraId="535CED73" w14:textId="63A19DB0" w:rsidR="005E35BE" w:rsidRPr="005E35BE" w:rsidRDefault="005E35BE" w:rsidP="002B227D">
      <w:pPr>
        <w:pStyle w:val="ListParagraph"/>
        <w:numPr>
          <w:ilvl w:val="0"/>
          <w:numId w:val="20"/>
        </w:numPr>
        <w:contextualSpacing/>
        <w:rPr>
          <w:rFonts w:asciiTheme="minorHAnsi" w:hAnsiTheme="minorHAnsi" w:cstheme="minorHAnsi"/>
          <w:sz w:val="24"/>
        </w:rPr>
      </w:pPr>
      <w:r w:rsidRPr="005E35BE">
        <w:rPr>
          <w:rFonts w:asciiTheme="minorHAnsi" w:hAnsiTheme="minorHAnsi" w:cstheme="minorHAnsi"/>
          <w:sz w:val="24"/>
        </w:rPr>
        <w:t>A believer can know about God’s Word but when their feelings or they disagree with what God is saying become stronger than their desire to obey God’s Word</w:t>
      </w:r>
      <w:r>
        <w:rPr>
          <w:rFonts w:asciiTheme="minorHAnsi" w:hAnsiTheme="minorHAnsi" w:cstheme="minorHAnsi"/>
          <w:sz w:val="24"/>
        </w:rPr>
        <w:t>,</w:t>
      </w:r>
      <w:r w:rsidRPr="005E35BE">
        <w:rPr>
          <w:rFonts w:asciiTheme="minorHAnsi" w:hAnsiTheme="minorHAnsi" w:cstheme="minorHAnsi"/>
          <w:sz w:val="24"/>
        </w:rPr>
        <w:t xml:space="preserve"> they can become more reliant on feel</w:t>
      </w:r>
      <w:r>
        <w:rPr>
          <w:rFonts w:asciiTheme="minorHAnsi" w:hAnsiTheme="minorHAnsi" w:cstheme="minorHAnsi"/>
          <w:sz w:val="24"/>
        </w:rPr>
        <w:t>ing</w:t>
      </w:r>
      <w:r w:rsidRPr="005E35BE">
        <w:rPr>
          <w:rFonts w:asciiTheme="minorHAnsi" w:hAnsiTheme="minorHAnsi" w:cstheme="minorHAnsi"/>
          <w:sz w:val="24"/>
        </w:rPr>
        <w:t>s and their understanding of the issue at hand. When they do this, they demonstrate that they love themselves more than Christ.</w:t>
      </w:r>
    </w:p>
    <w:p w14:paraId="46B331FB" w14:textId="77777777" w:rsidR="003A5819" w:rsidRPr="00942C58" w:rsidRDefault="003A5819" w:rsidP="009B139D">
      <w:pPr>
        <w:pStyle w:val="ListParagraph"/>
        <w:ind w:left="1080"/>
        <w:contextualSpacing/>
        <w:jc w:val="both"/>
        <w:rPr>
          <w:rFonts w:asciiTheme="minorHAnsi" w:hAnsiTheme="minorHAnsi" w:cstheme="minorHAnsi"/>
          <w:sz w:val="24"/>
          <w:szCs w:val="24"/>
          <w:u w:val="single"/>
        </w:rPr>
      </w:pPr>
    </w:p>
    <w:p w14:paraId="3D913EA5" w14:textId="77777777" w:rsidR="0034619A" w:rsidRPr="00942C58" w:rsidRDefault="0034619A" w:rsidP="009B139D">
      <w:pPr>
        <w:numPr>
          <w:ilvl w:val="0"/>
          <w:numId w:val="7"/>
        </w:numPr>
        <w:jc w:val="both"/>
        <w:rPr>
          <w:rFonts w:asciiTheme="minorHAnsi" w:hAnsiTheme="minorHAnsi" w:cstheme="minorHAnsi"/>
          <w:sz w:val="24"/>
          <w:szCs w:val="24"/>
        </w:rPr>
      </w:pPr>
      <w:r w:rsidRPr="00942C58">
        <w:rPr>
          <w:rFonts w:asciiTheme="minorHAnsi" w:hAnsiTheme="minorHAnsi" w:cstheme="minorHAnsi"/>
          <w:sz w:val="24"/>
          <w:szCs w:val="24"/>
        </w:rPr>
        <w:t>What motivates a person to keep the Word is a love for Christ. It is not religion or needing a blessing, it is simply a sincere love for Christ. When Peter did not keep the Lord’s Word the question was whether Peter loved Christ or not (John 21:15-17).</w:t>
      </w:r>
    </w:p>
    <w:p w14:paraId="081D0B8C" w14:textId="77777777" w:rsidR="0034619A" w:rsidRPr="00942C58" w:rsidRDefault="0034619A" w:rsidP="009B139D">
      <w:pPr>
        <w:ind w:left="630"/>
        <w:jc w:val="both"/>
        <w:rPr>
          <w:rFonts w:asciiTheme="minorHAnsi" w:hAnsiTheme="minorHAnsi" w:cstheme="minorHAnsi"/>
          <w:sz w:val="24"/>
          <w:szCs w:val="24"/>
        </w:rPr>
      </w:pPr>
    </w:p>
    <w:p w14:paraId="5D50B7E6" w14:textId="23479905" w:rsidR="0034619A" w:rsidRPr="00942C58" w:rsidRDefault="0034619A" w:rsidP="009B139D">
      <w:pPr>
        <w:pStyle w:val="ListParagraph"/>
        <w:numPr>
          <w:ilvl w:val="0"/>
          <w:numId w:val="5"/>
        </w:numPr>
        <w:contextualSpacing/>
        <w:jc w:val="both"/>
        <w:rPr>
          <w:rFonts w:asciiTheme="minorHAnsi" w:hAnsiTheme="minorHAnsi" w:cstheme="minorHAnsi"/>
          <w:sz w:val="24"/>
          <w:szCs w:val="24"/>
        </w:rPr>
      </w:pPr>
      <w:r w:rsidRPr="00942C58">
        <w:rPr>
          <w:rFonts w:asciiTheme="minorHAnsi" w:hAnsiTheme="minorHAnsi" w:cstheme="minorHAnsi"/>
          <w:sz w:val="24"/>
          <w:szCs w:val="24"/>
          <w:u w:val="single"/>
        </w:rPr>
        <w:t>Is the one who loves</w:t>
      </w:r>
      <w:r w:rsidRPr="00942C58">
        <w:rPr>
          <w:rFonts w:asciiTheme="minorHAnsi" w:hAnsiTheme="minorHAnsi" w:cstheme="minorHAnsi"/>
          <w:sz w:val="24"/>
          <w:szCs w:val="24"/>
        </w:rPr>
        <w:t xml:space="preserve"> – The believer who refuses to let go of God’s Word demonstrates a deep affection and willingness to sacrifice themselves to the direction of the Holy Spirit. This </w:t>
      </w:r>
      <w:r w:rsidR="00C342D4">
        <w:rPr>
          <w:rFonts w:asciiTheme="minorHAnsi" w:hAnsiTheme="minorHAnsi" w:cstheme="minorHAnsi"/>
          <w:sz w:val="24"/>
          <w:szCs w:val="24"/>
        </w:rPr>
        <w:t xml:space="preserve">love </w:t>
      </w:r>
      <w:r w:rsidRPr="00942C58">
        <w:rPr>
          <w:rFonts w:asciiTheme="minorHAnsi" w:hAnsiTheme="minorHAnsi" w:cstheme="minorHAnsi"/>
          <w:sz w:val="24"/>
          <w:szCs w:val="24"/>
        </w:rPr>
        <w:t>drives faithful obedience to God (14:15; 15:10).</w:t>
      </w:r>
    </w:p>
    <w:p w14:paraId="7CABDBAD" w14:textId="77777777" w:rsidR="0034619A" w:rsidRPr="00875D26" w:rsidRDefault="0034619A" w:rsidP="009B139D">
      <w:pPr>
        <w:pStyle w:val="ListParagraph"/>
        <w:contextualSpacing/>
        <w:jc w:val="both"/>
        <w:rPr>
          <w:rFonts w:asciiTheme="minorHAnsi" w:hAnsiTheme="minorHAnsi" w:cstheme="minorHAnsi"/>
          <w:sz w:val="12"/>
          <w:szCs w:val="12"/>
          <w:u w:val="single"/>
        </w:rPr>
      </w:pPr>
    </w:p>
    <w:p w14:paraId="681775FB" w14:textId="77777777" w:rsidR="0034619A" w:rsidRPr="00942C58" w:rsidRDefault="0034619A" w:rsidP="009B139D">
      <w:pPr>
        <w:numPr>
          <w:ilvl w:val="0"/>
          <w:numId w:val="2"/>
        </w:numPr>
        <w:spacing w:line="240" w:lineRule="exact"/>
        <w:ind w:left="1080"/>
        <w:jc w:val="both"/>
        <w:rPr>
          <w:rFonts w:asciiTheme="minorHAnsi" w:hAnsiTheme="minorHAnsi" w:cstheme="minorHAnsi"/>
          <w:sz w:val="24"/>
          <w:szCs w:val="24"/>
          <w:u w:val="single"/>
        </w:rPr>
      </w:pPr>
      <w:r w:rsidRPr="00942C58">
        <w:rPr>
          <w:rFonts w:asciiTheme="minorHAnsi" w:hAnsiTheme="minorHAnsi" w:cstheme="minorHAnsi"/>
          <w:sz w:val="24"/>
          <w:szCs w:val="24"/>
        </w:rPr>
        <w:t>That is exactly what it does, and that is the beauty of it: first, by preceding our love, it creates in us the eager desire to keep Christ's precepts; then, by following our love, it rewards us for keeping them! Nothing could ever be more glorious than such an arrangement!</w:t>
      </w:r>
    </w:p>
    <w:p w14:paraId="6715FB05" w14:textId="77777777" w:rsidR="0034619A" w:rsidRPr="00942C58" w:rsidRDefault="0034619A" w:rsidP="009B139D">
      <w:pPr>
        <w:pStyle w:val="ListParagraph"/>
        <w:contextualSpacing/>
        <w:jc w:val="both"/>
        <w:rPr>
          <w:rFonts w:asciiTheme="minorHAnsi" w:hAnsiTheme="minorHAnsi" w:cstheme="minorHAnsi"/>
          <w:sz w:val="24"/>
          <w:szCs w:val="24"/>
        </w:rPr>
      </w:pPr>
    </w:p>
    <w:p w14:paraId="514BCAAE" w14:textId="7B2FEB7D" w:rsidR="0034619A" w:rsidRPr="00942C58" w:rsidRDefault="0034619A" w:rsidP="009B139D">
      <w:pPr>
        <w:pStyle w:val="ListParagraph"/>
        <w:numPr>
          <w:ilvl w:val="0"/>
          <w:numId w:val="5"/>
        </w:numPr>
        <w:contextualSpacing/>
        <w:jc w:val="both"/>
        <w:rPr>
          <w:rFonts w:asciiTheme="minorHAnsi" w:hAnsiTheme="minorHAnsi" w:cstheme="minorHAnsi"/>
          <w:sz w:val="24"/>
          <w:szCs w:val="24"/>
        </w:rPr>
      </w:pPr>
      <w:r w:rsidRPr="00942C58">
        <w:rPr>
          <w:rFonts w:asciiTheme="minorHAnsi" w:hAnsiTheme="minorHAnsi" w:cstheme="minorHAnsi"/>
          <w:sz w:val="24"/>
          <w:szCs w:val="24"/>
          <w:u w:val="single"/>
        </w:rPr>
        <w:t>He who loves me</w:t>
      </w:r>
      <w:r w:rsidRPr="00942C58">
        <w:rPr>
          <w:rFonts w:asciiTheme="minorHAnsi" w:hAnsiTheme="minorHAnsi" w:cstheme="minorHAnsi"/>
          <w:sz w:val="24"/>
          <w:szCs w:val="24"/>
        </w:rPr>
        <w:t xml:space="preserve"> – The believer who consistently obeys God truly loves God. They deny themselves, the</w:t>
      </w:r>
      <w:r w:rsidR="00D1605A">
        <w:rPr>
          <w:rFonts w:asciiTheme="minorHAnsi" w:hAnsiTheme="minorHAnsi" w:cstheme="minorHAnsi"/>
          <w:sz w:val="24"/>
          <w:szCs w:val="24"/>
        </w:rPr>
        <w:t>y</w:t>
      </w:r>
      <w:r w:rsidRPr="00942C58">
        <w:rPr>
          <w:rFonts w:asciiTheme="minorHAnsi" w:hAnsiTheme="minorHAnsi" w:cstheme="minorHAnsi"/>
          <w:sz w:val="24"/>
          <w:szCs w:val="24"/>
        </w:rPr>
        <w:t xml:space="preserve"> set themselves apart from anything that distracts them from obeying God and discipline their lives to do what God’s Word instructs them to do. </w:t>
      </w:r>
      <w:r w:rsidR="00D256F8">
        <w:rPr>
          <w:rFonts w:asciiTheme="minorHAnsi" w:hAnsiTheme="minorHAnsi" w:cstheme="minorHAnsi"/>
          <w:sz w:val="24"/>
          <w:szCs w:val="24"/>
        </w:rPr>
        <w:t xml:space="preserve"> </w:t>
      </w:r>
    </w:p>
    <w:p w14:paraId="63AB4336" w14:textId="77777777" w:rsidR="0034619A" w:rsidRPr="00942C58" w:rsidRDefault="0034619A" w:rsidP="009B139D">
      <w:pPr>
        <w:pStyle w:val="ListParagraph"/>
        <w:ind w:left="360"/>
        <w:contextualSpacing/>
        <w:jc w:val="both"/>
        <w:rPr>
          <w:rFonts w:asciiTheme="minorHAnsi" w:hAnsiTheme="minorHAnsi" w:cstheme="minorHAnsi"/>
          <w:sz w:val="24"/>
          <w:szCs w:val="24"/>
        </w:rPr>
      </w:pPr>
    </w:p>
    <w:p w14:paraId="3C3E4BD4" w14:textId="7F06A196" w:rsidR="0034619A" w:rsidRPr="00942C58" w:rsidRDefault="0034619A" w:rsidP="009B139D">
      <w:pPr>
        <w:pStyle w:val="ListParagraph"/>
        <w:numPr>
          <w:ilvl w:val="0"/>
          <w:numId w:val="5"/>
        </w:numPr>
        <w:contextualSpacing/>
        <w:jc w:val="both"/>
        <w:rPr>
          <w:rFonts w:asciiTheme="minorHAnsi" w:hAnsiTheme="minorHAnsi" w:cstheme="minorHAnsi"/>
          <w:sz w:val="24"/>
          <w:szCs w:val="24"/>
        </w:rPr>
      </w:pPr>
      <w:r w:rsidRPr="00942C58">
        <w:rPr>
          <w:rFonts w:asciiTheme="minorHAnsi" w:hAnsiTheme="minorHAnsi" w:cstheme="minorHAnsi"/>
          <w:sz w:val="24"/>
          <w:szCs w:val="24"/>
          <w:u w:val="single"/>
        </w:rPr>
        <w:t xml:space="preserve">Loved by the Father </w:t>
      </w:r>
      <w:r w:rsidR="00D256F8" w:rsidRPr="00942C58">
        <w:rPr>
          <w:rFonts w:asciiTheme="minorHAnsi" w:hAnsiTheme="minorHAnsi" w:cstheme="minorHAnsi"/>
          <w:sz w:val="24"/>
          <w:szCs w:val="24"/>
        </w:rPr>
        <w:t>–</w:t>
      </w:r>
      <w:r w:rsidRPr="00942C58">
        <w:rPr>
          <w:rFonts w:asciiTheme="minorHAnsi" w:hAnsiTheme="minorHAnsi" w:cstheme="minorHAnsi"/>
          <w:sz w:val="24"/>
          <w:szCs w:val="24"/>
        </w:rPr>
        <w:t xml:space="preserve"> The one who is the instrument of our spiritual birth will do everything He said He would </w:t>
      </w:r>
      <w:r w:rsidR="00D256F8" w:rsidRPr="00942C58">
        <w:rPr>
          <w:rFonts w:asciiTheme="minorHAnsi" w:hAnsiTheme="minorHAnsi" w:cstheme="minorHAnsi"/>
          <w:sz w:val="24"/>
          <w:szCs w:val="24"/>
        </w:rPr>
        <w:t>promise</w:t>
      </w:r>
      <w:r w:rsidRPr="00942C58">
        <w:rPr>
          <w:rFonts w:asciiTheme="minorHAnsi" w:hAnsiTheme="minorHAnsi" w:cstheme="minorHAnsi"/>
          <w:sz w:val="24"/>
          <w:szCs w:val="24"/>
        </w:rPr>
        <w:t xml:space="preserve"> to do for them (15:7-9; Deut</w:t>
      </w:r>
      <w:r w:rsidR="00CA320D">
        <w:rPr>
          <w:rFonts w:asciiTheme="minorHAnsi" w:hAnsiTheme="minorHAnsi" w:cstheme="minorHAnsi"/>
          <w:sz w:val="24"/>
          <w:szCs w:val="24"/>
        </w:rPr>
        <w:t xml:space="preserve">. </w:t>
      </w:r>
      <w:r w:rsidRPr="00942C58">
        <w:rPr>
          <w:rFonts w:asciiTheme="minorHAnsi" w:hAnsiTheme="minorHAnsi" w:cstheme="minorHAnsi"/>
          <w:sz w:val="24"/>
          <w:szCs w:val="24"/>
        </w:rPr>
        <w:t xml:space="preserve">8:1-10). </w:t>
      </w:r>
    </w:p>
    <w:p w14:paraId="3CEFDC5B" w14:textId="77777777" w:rsidR="0034619A" w:rsidRPr="00D1605A" w:rsidRDefault="0034619A" w:rsidP="00D1605A">
      <w:pPr>
        <w:pStyle w:val="ListParagraph"/>
        <w:contextualSpacing/>
        <w:jc w:val="both"/>
        <w:rPr>
          <w:rFonts w:asciiTheme="minorHAnsi" w:hAnsiTheme="minorHAnsi" w:cstheme="minorHAnsi"/>
          <w:sz w:val="12"/>
          <w:szCs w:val="12"/>
          <w:u w:val="single"/>
        </w:rPr>
      </w:pPr>
    </w:p>
    <w:p w14:paraId="58E56ED1" w14:textId="35518294" w:rsidR="0034619A" w:rsidRPr="00942C58" w:rsidRDefault="0034619A" w:rsidP="009B139D">
      <w:pPr>
        <w:numPr>
          <w:ilvl w:val="0"/>
          <w:numId w:val="8"/>
        </w:numPr>
        <w:ind w:left="1080"/>
        <w:jc w:val="both"/>
        <w:rPr>
          <w:rFonts w:asciiTheme="minorHAnsi" w:hAnsiTheme="minorHAnsi" w:cstheme="minorHAnsi"/>
          <w:sz w:val="24"/>
          <w:szCs w:val="24"/>
        </w:rPr>
      </w:pPr>
      <w:r w:rsidRPr="00942C58">
        <w:rPr>
          <w:rFonts w:asciiTheme="minorHAnsi" w:hAnsiTheme="minorHAnsi" w:cstheme="minorHAnsi"/>
          <w:sz w:val="24"/>
          <w:szCs w:val="24"/>
        </w:rPr>
        <w:t xml:space="preserve">This love invites the answering love of the Father, whose love for the Son is such that he must love all who love him. It </w:t>
      </w:r>
      <w:r w:rsidR="00486D2F">
        <w:rPr>
          <w:rFonts w:asciiTheme="minorHAnsi" w:hAnsiTheme="minorHAnsi" w:cstheme="minorHAnsi"/>
          <w:sz w:val="24"/>
          <w:szCs w:val="24"/>
        </w:rPr>
        <w:t xml:space="preserve">also </w:t>
      </w:r>
      <w:r w:rsidRPr="00942C58">
        <w:rPr>
          <w:rFonts w:asciiTheme="minorHAnsi" w:hAnsiTheme="minorHAnsi" w:cstheme="minorHAnsi"/>
          <w:sz w:val="24"/>
          <w:szCs w:val="24"/>
        </w:rPr>
        <w:t>brings manifestation of the Son to the believer.</w:t>
      </w:r>
      <w:r w:rsidRPr="00942C58">
        <w:rPr>
          <w:rFonts w:asciiTheme="minorHAnsi" w:hAnsiTheme="minorHAnsi" w:cstheme="minorHAnsi"/>
          <w:sz w:val="24"/>
          <w:szCs w:val="24"/>
          <w:vertAlign w:val="superscript"/>
        </w:rPr>
        <w:t xml:space="preserve"> </w:t>
      </w:r>
      <w:r w:rsidRPr="00942C58">
        <w:rPr>
          <w:rFonts w:asciiTheme="minorHAnsi" w:hAnsiTheme="minorHAnsi" w:cstheme="minorHAnsi"/>
          <w:sz w:val="24"/>
          <w:szCs w:val="24"/>
          <w:vertAlign w:val="superscript"/>
        </w:rPr>
        <w:footnoteReference w:id="1"/>
      </w:r>
    </w:p>
    <w:p w14:paraId="74D92702" w14:textId="77777777" w:rsidR="0034619A" w:rsidRPr="00942C58" w:rsidRDefault="0034619A" w:rsidP="009B139D">
      <w:pPr>
        <w:ind w:left="720"/>
        <w:jc w:val="both"/>
        <w:rPr>
          <w:rFonts w:asciiTheme="minorHAnsi" w:hAnsiTheme="minorHAnsi" w:cstheme="minorHAnsi"/>
          <w:sz w:val="24"/>
          <w:szCs w:val="24"/>
        </w:rPr>
      </w:pPr>
    </w:p>
    <w:p w14:paraId="49BA64D2" w14:textId="2436DC90" w:rsidR="0034619A" w:rsidRPr="00942C58" w:rsidRDefault="0034619A" w:rsidP="009B139D">
      <w:pPr>
        <w:numPr>
          <w:ilvl w:val="0"/>
          <w:numId w:val="5"/>
        </w:numPr>
        <w:jc w:val="both"/>
        <w:rPr>
          <w:rFonts w:asciiTheme="minorHAnsi" w:hAnsiTheme="minorHAnsi" w:cstheme="minorHAnsi"/>
          <w:sz w:val="24"/>
          <w:szCs w:val="24"/>
        </w:rPr>
      </w:pPr>
      <w:r w:rsidRPr="00942C58">
        <w:rPr>
          <w:rFonts w:asciiTheme="minorHAnsi" w:hAnsiTheme="minorHAnsi" w:cstheme="minorHAnsi"/>
          <w:sz w:val="24"/>
          <w:szCs w:val="24"/>
          <w:u w:val="single"/>
        </w:rPr>
        <w:t>Will disclose myself to Him</w:t>
      </w:r>
      <w:r w:rsidRPr="00942C58">
        <w:rPr>
          <w:rFonts w:asciiTheme="minorHAnsi" w:hAnsiTheme="minorHAnsi" w:cstheme="minorHAnsi"/>
          <w:sz w:val="24"/>
          <w:szCs w:val="24"/>
        </w:rPr>
        <w:t xml:space="preserve"> – Christ will reveal Himself in ways that is not generally known.  </w:t>
      </w:r>
    </w:p>
    <w:p w14:paraId="67B857FA" w14:textId="77777777" w:rsidR="009B139D" w:rsidRPr="00942C58" w:rsidRDefault="009B139D" w:rsidP="009B139D">
      <w:pPr>
        <w:ind w:left="720"/>
        <w:jc w:val="both"/>
        <w:rPr>
          <w:rFonts w:asciiTheme="minorHAnsi" w:hAnsiTheme="minorHAnsi" w:cstheme="minorHAnsi"/>
          <w:sz w:val="24"/>
          <w:szCs w:val="24"/>
        </w:rPr>
      </w:pPr>
    </w:p>
    <w:p w14:paraId="0EBAB81D" w14:textId="77777777" w:rsidR="0034619A" w:rsidRPr="00942C58" w:rsidRDefault="0034619A" w:rsidP="009B139D">
      <w:pPr>
        <w:numPr>
          <w:ilvl w:val="0"/>
          <w:numId w:val="5"/>
        </w:numPr>
        <w:jc w:val="both"/>
        <w:rPr>
          <w:rFonts w:asciiTheme="minorHAnsi" w:hAnsiTheme="minorHAnsi" w:cstheme="minorHAnsi"/>
          <w:sz w:val="24"/>
          <w:szCs w:val="24"/>
        </w:rPr>
      </w:pPr>
      <w:r w:rsidRPr="00942C58">
        <w:rPr>
          <w:rFonts w:asciiTheme="minorHAnsi" w:hAnsiTheme="minorHAnsi" w:cstheme="minorHAnsi"/>
          <w:sz w:val="24"/>
          <w:szCs w:val="24"/>
          <w:u w:val="single"/>
        </w:rPr>
        <w:lastRenderedPageBreak/>
        <w:t>Will disclose myself to Him</w:t>
      </w:r>
      <w:r w:rsidRPr="00942C58">
        <w:rPr>
          <w:rFonts w:asciiTheme="minorHAnsi" w:hAnsiTheme="minorHAnsi" w:cstheme="minorHAnsi"/>
          <w:sz w:val="24"/>
          <w:szCs w:val="24"/>
        </w:rPr>
        <w:t xml:space="preserve"> – Christ will expose how extraordinary He is to a believer that loves Him.</w:t>
      </w:r>
    </w:p>
    <w:p w14:paraId="2C35F2A0" w14:textId="5A8AF124" w:rsidR="0034619A" w:rsidRDefault="0034619A" w:rsidP="009B139D">
      <w:pPr>
        <w:jc w:val="both"/>
        <w:rPr>
          <w:rFonts w:asciiTheme="minorHAnsi" w:hAnsiTheme="minorHAnsi" w:cstheme="minorHAnsi"/>
          <w:sz w:val="24"/>
          <w:szCs w:val="24"/>
        </w:rPr>
      </w:pPr>
    </w:p>
    <w:p w14:paraId="1F51EB04" w14:textId="77777777" w:rsidR="0034094F" w:rsidRPr="00942C58" w:rsidRDefault="0034094F" w:rsidP="009B139D">
      <w:pPr>
        <w:jc w:val="both"/>
        <w:rPr>
          <w:rFonts w:asciiTheme="minorHAnsi" w:hAnsiTheme="minorHAnsi" w:cstheme="minorHAnsi"/>
          <w:sz w:val="24"/>
          <w:szCs w:val="24"/>
        </w:rPr>
      </w:pPr>
    </w:p>
    <w:p w14:paraId="025A72EA" w14:textId="5567192D" w:rsidR="0034619A" w:rsidRPr="00942C58" w:rsidRDefault="00942C58" w:rsidP="009B139D">
      <w:pPr>
        <w:numPr>
          <w:ilvl w:val="0"/>
          <w:numId w:val="3"/>
        </w:numPr>
        <w:jc w:val="both"/>
        <w:rPr>
          <w:rFonts w:asciiTheme="minorHAnsi" w:hAnsiTheme="minorHAnsi" w:cstheme="minorHAnsi"/>
          <w:b/>
          <w:sz w:val="36"/>
          <w:szCs w:val="36"/>
        </w:rPr>
      </w:pPr>
      <w:r>
        <w:rPr>
          <w:rFonts w:asciiTheme="minorHAnsi" w:hAnsiTheme="minorHAnsi" w:cstheme="minorHAnsi"/>
          <w:b/>
          <w:sz w:val="36"/>
          <w:szCs w:val="36"/>
        </w:rPr>
        <w:t xml:space="preserve"> </w:t>
      </w:r>
      <w:r w:rsidR="0034619A" w:rsidRPr="00942C58">
        <w:rPr>
          <w:rFonts w:asciiTheme="minorHAnsi" w:hAnsiTheme="minorHAnsi" w:cstheme="minorHAnsi"/>
          <w:b/>
          <w:sz w:val="36"/>
          <w:szCs w:val="36"/>
        </w:rPr>
        <w:t>Be Empowered (vs. 22-23):</w:t>
      </w:r>
      <w:r w:rsidR="00667A43" w:rsidRPr="00942C58">
        <w:rPr>
          <w:rFonts w:asciiTheme="minorHAnsi" w:hAnsiTheme="minorHAnsi" w:cstheme="minorHAnsi"/>
          <w:b/>
          <w:sz w:val="36"/>
          <w:szCs w:val="36"/>
        </w:rPr>
        <w:t xml:space="preserve"> </w:t>
      </w:r>
    </w:p>
    <w:p w14:paraId="62F71F32" w14:textId="77777777" w:rsidR="0034619A" w:rsidRPr="00942C58" w:rsidRDefault="0034619A" w:rsidP="00837335">
      <w:pPr>
        <w:ind w:left="720"/>
        <w:jc w:val="both"/>
        <w:rPr>
          <w:rFonts w:asciiTheme="minorHAnsi" w:hAnsiTheme="minorHAnsi" w:cstheme="minorHAnsi"/>
          <w:b/>
          <w:sz w:val="24"/>
          <w:szCs w:val="24"/>
          <w:u w:val="single"/>
        </w:rPr>
      </w:pPr>
    </w:p>
    <w:p w14:paraId="3D74B71B" w14:textId="50E3AE83" w:rsidR="0034619A" w:rsidRPr="00942C58" w:rsidRDefault="0034619A" w:rsidP="004D7BA5">
      <w:pPr>
        <w:numPr>
          <w:ilvl w:val="2"/>
          <w:numId w:val="9"/>
        </w:numPr>
        <w:ind w:left="720"/>
        <w:jc w:val="both"/>
        <w:rPr>
          <w:rFonts w:asciiTheme="minorHAnsi" w:hAnsiTheme="minorHAnsi" w:cstheme="minorHAnsi"/>
          <w:sz w:val="24"/>
          <w:szCs w:val="24"/>
        </w:rPr>
      </w:pPr>
      <w:r w:rsidRPr="00942C58">
        <w:rPr>
          <w:rFonts w:asciiTheme="minorHAnsi" w:hAnsiTheme="minorHAnsi" w:cstheme="minorHAnsi"/>
          <w:sz w:val="24"/>
          <w:szCs w:val="24"/>
          <w:u w:val="single"/>
        </w:rPr>
        <w:t xml:space="preserve">Speaking </w:t>
      </w:r>
      <w:r w:rsidRPr="00942C58">
        <w:rPr>
          <w:rFonts w:asciiTheme="minorHAnsi" w:hAnsiTheme="minorHAnsi" w:cstheme="minorHAnsi"/>
          <w:sz w:val="24"/>
          <w:szCs w:val="24"/>
        </w:rPr>
        <w:t>– To actual</w:t>
      </w:r>
      <w:r w:rsidR="00633021">
        <w:rPr>
          <w:rFonts w:asciiTheme="minorHAnsi" w:hAnsiTheme="minorHAnsi" w:cstheme="minorHAnsi"/>
          <w:sz w:val="24"/>
          <w:szCs w:val="24"/>
        </w:rPr>
        <w:t>ly</w:t>
      </w:r>
      <w:r w:rsidRPr="00942C58">
        <w:rPr>
          <w:rFonts w:asciiTheme="minorHAnsi" w:hAnsiTheme="minorHAnsi" w:cstheme="minorHAnsi"/>
          <w:sz w:val="24"/>
          <w:szCs w:val="24"/>
        </w:rPr>
        <w:t xml:space="preserve"> speak</w:t>
      </w:r>
      <w:r w:rsidR="00633021">
        <w:rPr>
          <w:rFonts w:asciiTheme="minorHAnsi" w:hAnsiTheme="minorHAnsi" w:cstheme="minorHAnsi"/>
          <w:sz w:val="24"/>
          <w:szCs w:val="24"/>
        </w:rPr>
        <w:t>;</w:t>
      </w:r>
      <w:r w:rsidRPr="00942C58">
        <w:rPr>
          <w:rFonts w:asciiTheme="minorHAnsi" w:hAnsiTheme="minorHAnsi" w:cstheme="minorHAnsi"/>
          <w:sz w:val="24"/>
          <w:szCs w:val="24"/>
        </w:rPr>
        <w:t xml:space="preserve"> to communicate a message.</w:t>
      </w:r>
    </w:p>
    <w:p w14:paraId="41A14D8B" w14:textId="77777777" w:rsidR="0034619A" w:rsidRPr="00942C58" w:rsidRDefault="0034619A" w:rsidP="009B139D">
      <w:pPr>
        <w:ind w:left="720"/>
        <w:jc w:val="both"/>
        <w:rPr>
          <w:rFonts w:asciiTheme="minorHAnsi" w:hAnsiTheme="minorHAnsi" w:cstheme="minorHAnsi"/>
          <w:sz w:val="12"/>
          <w:szCs w:val="12"/>
          <w:u w:val="single"/>
        </w:rPr>
      </w:pPr>
    </w:p>
    <w:p w14:paraId="642892F4" w14:textId="434630CA" w:rsidR="0034619A" w:rsidRPr="00942C58" w:rsidRDefault="0034619A" w:rsidP="009B139D">
      <w:pPr>
        <w:numPr>
          <w:ilvl w:val="0"/>
          <w:numId w:val="11"/>
        </w:numPr>
        <w:tabs>
          <w:tab w:val="left" w:pos="1080"/>
        </w:tabs>
        <w:ind w:left="1080"/>
        <w:jc w:val="both"/>
        <w:rPr>
          <w:rFonts w:asciiTheme="minorHAnsi" w:hAnsiTheme="minorHAnsi" w:cstheme="minorHAnsi"/>
          <w:sz w:val="24"/>
          <w:szCs w:val="24"/>
        </w:rPr>
      </w:pPr>
      <w:r w:rsidRPr="00942C58">
        <w:rPr>
          <w:rFonts w:asciiTheme="minorHAnsi" w:hAnsiTheme="minorHAnsi" w:cstheme="minorHAnsi"/>
          <w:sz w:val="24"/>
          <w:szCs w:val="24"/>
        </w:rPr>
        <w:t>The disciples had expected the Messiah to come publicly and deliver Israel from Rome and the corrupt priesthood of the temple. Jesus said that the disciples would see Him, but the world would not (v. 19). Judas (not Iscariot) wanted to know how that could be.</w:t>
      </w:r>
      <w:r w:rsidRPr="00942C58">
        <w:rPr>
          <w:rFonts w:asciiTheme="minorHAnsi" w:hAnsiTheme="minorHAnsi" w:cstheme="minorHAnsi"/>
          <w:sz w:val="24"/>
          <w:szCs w:val="24"/>
          <w:vertAlign w:val="superscript"/>
        </w:rPr>
        <w:footnoteReference w:id="2"/>
      </w:r>
    </w:p>
    <w:p w14:paraId="039A8318" w14:textId="724F3A6A" w:rsidR="0034619A" w:rsidRPr="00942C58" w:rsidRDefault="00837335" w:rsidP="00837335">
      <w:pPr>
        <w:ind w:left="720"/>
        <w:jc w:val="both"/>
        <w:rPr>
          <w:rFonts w:asciiTheme="minorHAnsi" w:hAnsiTheme="minorHAnsi" w:cstheme="minorHAnsi"/>
          <w:sz w:val="24"/>
          <w:szCs w:val="24"/>
        </w:rPr>
      </w:pPr>
      <w:r>
        <w:rPr>
          <w:rFonts w:asciiTheme="minorHAnsi" w:hAnsiTheme="minorHAnsi" w:cstheme="minorHAnsi"/>
          <w:sz w:val="24"/>
          <w:szCs w:val="24"/>
        </w:rPr>
        <w:t xml:space="preserve"> </w:t>
      </w:r>
    </w:p>
    <w:p w14:paraId="59A3EB23" w14:textId="01F95BC4" w:rsidR="0034619A" w:rsidRPr="00942C58" w:rsidRDefault="0034619A" w:rsidP="004D7BA5">
      <w:pPr>
        <w:numPr>
          <w:ilvl w:val="0"/>
          <w:numId w:val="10"/>
        </w:numPr>
        <w:ind w:left="720"/>
        <w:jc w:val="both"/>
        <w:rPr>
          <w:rFonts w:asciiTheme="minorHAnsi" w:hAnsiTheme="minorHAnsi" w:cstheme="minorHAnsi"/>
          <w:sz w:val="24"/>
          <w:szCs w:val="24"/>
        </w:rPr>
      </w:pPr>
      <w:r w:rsidRPr="00942C58">
        <w:rPr>
          <w:rFonts w:asciiTheme="minorHAnsi" w:hAnsiTheme="minorHAnsi" w:cstheme="minorHAnsi"/>
          <w:sz w:val="24"/>
          <w:szCs w:val="24"/>
          <w:u w:val="single"/>
        </w:rPr>
        <w:t>Lord</w:t>
      </w:r>
      <w:r w:rsidRPr="00942C58">
        <w:rPr>
          <w:rFonts w:asciiTheme="minorHAnsi" w:hAnsiTheme="minorHAnsi" w:cstheme="minorHAnsi"/>
          <w:sz w:val="24"/>
          <w:szCs w:val="24"/>
        </w:rPr>
        <w:t xml:space="preserve"> – Judas recognized Christ as the One who has all authority and power and is committed </w:t>
      </w:r>
      <w:r w:rsidR="00837335">
        <w:rPr>
          <w:rFonts w:asciiTheme="minorHAnsi" w:hAnsiTheme="minorHAnsi" w:cstheme="minorHAnsi"/>
          <w:sz w:val="24"/>
          <w:szCs w:val="24"/>
        </w:rPr>
        <w:t xml:space="preserve">to </w:t>
      </w:r>
      <w:r w:rsidRPr="00942C58">
        <w:rPr>
          <w:rFonts w:asciiTheme="minorHAnsi" w:hAnsiTheme="minorHAnsi" w:cstheme="minorHAnsi"/>
          <w:sz w:val="24"/>
          <w:szCs w:val="24"/>
        </w:rPr>
        <w:t>establish a relationship with us.</w:t>
      </w:r>
    </w:p>
    <w:p w14:paraId="66429ABB" w14:textId="77777777" w:rsidR="009B139D" w:rsidRPr="00942C58" w:rsidRDefault="009B139D" w:rsidP="00837335">
      <w:pPr>
        <w:ind w:left="1080" w:hanging="360"/>
        <w:jc w:val="both"/>
        <w:rPr>
          <w:rFonts w:asciiTheme="minorHAnsi" w:hAnsiTheme="minorHAnsi" w:cstheme="minorHAnsi"/>
          <w:sz w:val="24"/>
          <w:szCs w:val="24"/>
        </w:rPr>
      </w:pPr>
    </w:p>
    <w:p w14:paraId="00807922" w14:textId="65E8F6FC" w:rsidR="0034619A" w:rsidRPr="00942C58" w:rsidRDefault="0034619A" w:rsidP="004D7BA5">
      <w:pPr>
        <w:numPr>
          <w:ilvl w:val="0"/>
          <w:numId w:val="10"/>
        </w:numPr>
        <w:ind w:left="720"/>
        <w:jc w:val="both"/>
        <w:rPr>
          <w:rFonts w:asciiTheme="minorHAnsi" w:hAnsiTheme="minorHAnsi" w:cstheme="minorHAnsi"/>
          <w:sz w:val="24"/>
          <w:szCs w:val="24"/>
        </w:rPr>
      </w:pPr>
      <w:r w:rsidRPr="00942C58">
        <w:rPr>
          <w:rFonts w:asciiTheme="minorHAnsi" w:hAnsiTheme="minorHAnsi" w:cstheme="minorHAnsi"/>
          <w:sz w:val="24"/>
          <w:szCs w:val="24"/>
          <w:u w:val="single"/>
        </w:rPr>
        <w:t>You are going; Done</w:t>
      </w:r>
      <w:r w:rsidRPr="00942C58">
        <w:rPr>
          <w:rFonts w:asciiTheme="minorHAnsi" w:hAnsiTheme="minorHAnsi" w:cstheme="minorHAnsi"/>
          <w:sz w:val="24"/>
          <w:szCs w:val="24"/>
        </w:rPr>
        <w:t xml:space="preserve"> – What could not be seen will be exposed whether </w:t>
      </w:r>
      <w:r w:rsidRPr="00ED2C68">
        <w:rPr>
          <w:rFonts w:asciiTheme="minorHAnsi" w:hAnsiTheme="minorHAnsi" w:cstheme="minorHAnsi"/>
          <w:sz w:val="24"/>
          <w:szCs w:val="24"/>
        </w:rPr>
        <w:t>it ex</w:t>
      </w:r>
      <w:r w:rsidR="00AD01B6" w:rsidRPr="00ED2C68">
        <w:rPr>
          <w:rFonts w:asciiTheme="minorHAnsi" w:hAnsiTheme="minorHAnsi" w:cstheme="minorHAnsi"/>
          <w:sz w:val="24"/>
          <w:szCs w:val="24"/>
        </w:rPr>
        <w:t>isted</w:t>
      </w:r>
      <w:r w:rsidRPr="00ED2C68">
        <w:rPr>
          <w:rFonts w:asciiTheme="minorHAnsi" w:hAnsiTheme="minorHAnsi" w:cstheme="minorHAnsi"/>
          <w:sz w:val="24"/>
          <w:szCs w:val="24"/>
        </w:rPr>
        <w:t xml:space="preserve"> before </w:t>
      </w:r>
      <w:r w:rsidRPr="00942C58">
        <w:rPr>
          <w:rFonts w:asciiTheme="minorHAnsi" w:hAnsiTheme="minorHAnsi" w:cstheme="minorHAnsi"/>
          <w:sz w:val="24"/>
          <w:szCs w:val="24"/>
        </w:rPr>
        <w:t>that exposure or not. Judas expected Christ to powerfully display Himself at the right time.</w:t>
      </w:r>
    </w:p>
    <w:p w14:paraId="7B973A46" w14:textId="77777777" w:rsidR="009B139D" w:rsidRPr="00942C58" w:rsidRDefault="009B139D" w:rsidP="00837335">
      <w:pPr>
        <w:ind w:left="1080" w:hanging="360"/>
        <w:jc w:val="both"/>
        <w:rPr>
          <w:rFonts w:asciiTheme="minorHAnsi" w:hAnsiTheme="minorHAnsi" w:cstheme="minorHAnsi"/>
          <w:sz w:val="24"/>
          <w:szCs w:val="24"/>
        </w:rPr>
      </w:pPr>
    </w:p>
    <w:p w14:paraId="5BB3B18A" w14:textId="197FEF4D" w:rsidR="0034619A" w:rsidRPr="00C630BD" w:rsidRDefault="0034619A" w:rsidP="00C630BD">
      <w:pPr>
        <w:numPr>
          <w:ilvl w:val="0"/>
          <w:numId w:val="10"/>
        </w:numPr>
        <w:ind w:left="720"/>
        <w:jc w:val="both"/>
        <w:rPr>
          <w:rFonts w:asciiTheme="minorHAnsi" w:hAnsiTheme="minorHAnsi" w:cstheme="minorHAnsi"/>
          <w:sz w:val="24"/>
          <w:szCs w:val="24"/>
        </w:rPr>
      </w:pPr>
      <w:r w:rsidRPr="00942C58">
        <w:rPr>
          <w:rFonts w:asciiTheme="minorHAnsi" w:hAnsiTheme="minorHAnsi" w:cstheme="minorHAnsi"/>
          <w:sz w:val="24"/>
          <w:szCs w:val="24"/>
          <w:u w:val="single"/>
        </w:rPr>
        <w:t>Disclose yourself to us</w:t>
      </w:r>
      <w:r w:rsidRPr="00942C58">
        <w:rPr>
          <w:rFonts w:asciiTheme="minorHAnsi" w:hAnsiTheme="minorHAnsi" w:cstheme="minorHAnsi"/>
          <w:sz w:val="24"/>
          <w:szCs w:val="24"/>
        </w:rPr>
        <w:t xml:space="preserve"> – Judas did not understand why Christ would only continually manifest Himself intimately to those who He knew would serve Him</w:t>
      </w:r>
      <w:r w:rsidR="00C630BD">
        <w:rPr>
          <w:rFonts w:asciiTheme="minorHAnsi" w:hAnsiTheme="minorHAnsi" w:cstheme="minorHAnsi"/>
          <w:sz w:val="24"/>
          <w:szCs w:val="24"/>
        </w:rPr>
        <w:t>—</w:t>
      </w:r>
      <w:r w:rsidRPr="00C630BD">
        <w:rPr>
          <w:rFonts w:asciiTheme="minorHAnsi" w:hAnsiTheme="minorHAnsi" w:cstheme="minorHAnsi"/>
          <w:sz w:val="24"/>
          <w:szCs w:val="24"/>
        </w:rPr>
        <w:t>His disciples</w:t>
      </w:r>
      <w:r w:rsidR="00C630BD">
        <w:rPr>
          <w:rFonts w:asciiTheme="minorHAnsi" w:hAnsiTheme="minorHAnsi" w:cstheme="minorHAnsi"/>
          <w:sz w:val="24"/>
          <w:szCs w:val="24"/>
        </w:rPr>
        <w:t>—</w:t>
      </w:r>
      <w:r w:rsidRPr="00C630BD">
        <w:rPr>
          <w:rFonts w:asciiTheme="minorHAnsi" w:hAnsiTheme="minorHAnsi" w:cstheme="minorHAnsi"/>
          <w:sz w:val="24"/>
          <w:szCs w:val="24"/>
        </w:rPr>
        <w:t xml:space="preserve">but not to the world. </w:t>
      </w:r>
      <w:r w:rsidR="00C630BD">
        <w:rPr>
          <w:rFonts w:asciiTheme="minorHAnsi" w:hAnsiTheme="minorHAnsi" w:cstheme="minorHAnsi"/>
          <w:sz w:val="24"/>
          <w:szCs w:val="24"/>
        </w:rPr>
        <w:t xml:space="preserve"> </w:t>
      </w:r>
    </w:p>
    <w:p w14:paraId="773911E8" w14:textId="77777777" w:rsidR="009B139D" w:rsidRPr="00942C58" w:rsidRDefault="009B139D" w:rsidP="00837335">
      <w:pPr>
        <w:ind w:left="1080" w:hanging="360"/>
        <w:jc w:val="both"/>
        <w:rPr>
          <w:rFonts w:asciiTheme="minorHAnsi" w:hAnsiTheme="minorHAnsi" w:cstheme="minorHAnsi"/>
          <w:sz w:val="24"/>
          <w:szCs w:val="24"/>
        </w:rPr>
      </w:pPr>
    </w:p>
    <w:p w14:paraId="17AEF113" w14:textId="2405D5EB" w:rsidR="0034619A" w:rsidRPr="00942C58" w:rsidRDefault="0034619A" w:rsidP="004D7BA5">
      <w:pPr>
        <w:numPr>
          <w:ilvl w:val="0"/>
          <w:numId w:val="10"/>
        </w:numPr>
        <w:ind w:left="720"/>
        <w:jc w:val="both"/>
        <w:rPr>
          <w:rFonts w:asciiTheme="minorHAnsi" w:hAnsiTheme="minorHAnsi" w:cstheme="minorHAnsi"/>
          <w:sz w:val="24"/>
          <w:szCs w:val="24"/>
        </w:rPr>
      </w:pPr>
      <w:r w:rsidRPr="00942C58">
        <w:rPr>
          <w:rFonts w:asciiTheme="minorHAnsi" w:hAnsiTheme="minorHAnsi" w:cstheme="minorHAnsi"/>
          <w:sz w:val="24"/>
          <w:szCs w:val="24"/>
          <w:u w:val="single"/>
        </w:rPr>
        <w:t>World</w:t>
      </w:r>
      <w:r w:rsidRPr="00942C58">
        <w:rPr>
          <w:rFonts w:asciiTheme="minorHAnsi" w:hAnsiTheme="minorHAnsi" w:cstheme="minorHAnsi"/>
          <w:sz w:val="24"/>
          <w:szCs w:val="24"/>
        </w:rPr>
        <w:t xml:space="preserve"> – Christ chose not to reveal Himself to those who were rebellious, who follow</w:t>
      </w:r>
      <w:r w:rsidR="0062431B">
        <w:rPr>
          <w:rFonts w:asciiTheme="minorHAnsi" w:hAnsiTheme="minorHAnsi" w:cstheme="minorHAnsi"/>
          <w:sz w:val="24"/>
          <w:szCs w:val="24"/>
        </w:rPr>
        <w:t>ed</w:t>
      </w:r>
      <w:r w:rsidRPr="00942C58">
        <w:rPr>
          <w:rFonts w:asciiTheme="minorHAnsi" w:hAnsiTheme="minorHAnsi" w:cstheme="minorHAnsi"/>
          <w:sz w:val="24"/>
          <w:szCs w:val="24"/>
        </w:rPr>
        <w:t xml:space="preserve"> the world</w:t>
      </w:r>
      <w:r w:rsidR="0062431B">
        <w:rPr>
          <w:rFonts w:asciiTheme="minorHAnsi" w:hAnsiTheme="minorHAnsi" w:cstheme="minorHAnsi"/>
          <w:sz w:val="24"/>
          <w:szCs w:val="24"/>
        </w:rPr>
        <w:t>’s</w:t>
      </w:r>
      <w:r w:rsidRPr="00942C58">
        <w:rPr>
          <w:rFonts w:asciiTheme="minorHAnsi" w:hAnsiTheme="minorHAnsi" w:cstheme="minorHAnsi"/>
          <w:sz w:val="24"/>
          <w:szCs w:val="24"/>
        </w:rPr>
        <w:t xml:space="preserve"> system and way of life.</w:t>
      </w:r>
    </w:p>
    <w:p w14:paraId="6DD8B5AB" w14:textId="77777777" w:rsidR="009B139D" w:rsidRPr="00942C58" w:rsidRDefault="009B139D" w:rsidP="00837335">
      <w:pPr>
        <w:ind w:left="1080" w:hanging="360"/>
        <w:jc w:val="both"/>
        <w:rPr>
          <w:rFonts w:asciiTheme="minorHAnsi" w:hAnsiTheme="minorHAnsi" w:cstheme="minorHAnsi"/>
          <w:sz w:val="24"/>
          <w:szCs w:val="24"/>
        </w:rPr>
      </w:pPr>
    </w:p>
    <w:p w14:paraId="2D632119" w14:textId="60CBF158" w:rsidR="0034619A" w:rsidRPr="00942C58" w:rsidRDefault="0034619A" w:rsidP="004D7BA5">
      <w:pPr>
        <w:numPr>
          <w:ilvl w:val="0"/>
          <w:numId w:val="10"/>
        </w:numPr>
        <w:ind w:left="720"/>
        <w:jc w:val="both"/>
        <w:rPr>
          <w:rFonts w:asciiTheme="minorHAnsi" w:hAnsiTheme="minorHAnsi" w:cstheme="minorHAnsi"/>
          <w:sz w:val="24"/>
          <w:szCs w:val="24"/>
        </w:rPr>
      </w:pPr>
      <w:r w:rsidRPr="00942C58">
        <w:rPr>
          <w:rFonts w:asciiTheme="minorHAnsi" w:hAnsiTheme="minorHAnsi" w:cstheme="minorHAnsi"/>
          <w:sz w:val="24"/>
          <w:szCs w:val="24"/>
          <w:u w:val="single"/>
        </w:rPr>
        <w:t>Jesus answered and said</w:t>
      </w:r>
      <w:r w:rsidRPr="00942C58">
        <w:rPr>
          <w:rFonts w:asciiTheme="minorHAnsi" w:hAnsiTheme="minorHAnsi" w:cstheme="minorHAnsi"/>
          <w:sz w:val="24"/>
          <w:szCs w:val="24"/>
        </w:rPr>
        <w:t xml:space="preserve"> – Jesus made a point to once and for all respond to Judas with an answer that remains the same forever.</w:t>
      </w:r>
    </w:p>
    <w:p w14:paraId="0AF6B994" w14:textId="77777777" w:rsidR="009B139D" w:rsidRPr="00942C58" w:rsidRDefault="009B139D" w:rsidP="00837335">
      <w:pPr>
        <w:ind w:left="720"/>
        <w:jc w:val="both"/>
        <w:rPr>
          <w:rFonts w:asciiTheme="minorHAnsi" w:hAnsiTheme="minorHAnsi" w:cstheme="minorHAnsi"/>
          <w:sz w:val="24"/>
          <w:szCs w:val="24"/>
        </w:rPr>
      </w:pPr>
    </w:p>
    <w:p w14:paraId="4EF98297" w14:textId="637D2A4B" w:rsidR="0034619A" w:rsidRPr="00A53999" w:rsidRDefault="0034619A" w:rsidP="004D7BA5">
      <w:pPr>
        <w:numPr>
          <w:ilvl w:val="0"/>
          <w:numId w:val="10"/>
        </w:numPr>
        <w:ind w:left="720"/>
        <w:jc w:val="both"/>
        <w:rPr>
          <w:rFonts w:asciiTheme="minorHAnsi" w:hAnsiTheme="minorHAnsi" w:cstheme="minorHAnsi"/>
          <w:sz w:val="24"/>
          <w:szCs w:val="24"/>
        </w:rPr>
      </w:pPr>
      <w:r w:rsidRPr="00942C58">
        <w:rPr>
          <w:rFonts w:asciiTheme="minorHAnsi" w:hAnsiTheme="minorHAnsi" w:cstheme="minorHAnsi"/>
          <w:sz w:val="24"/>
          <w:szCs w:val="24"/>
          <w:u w:val="single"/>
        </w:rPr>
        <w:t>If anyone loves Me</w:t>
      </w:r>
      <w:r w:rsidRPr="00942C58">
        <w:rPr>
          <w:rFonts w:asciiTheme="minorHAnsi" w:hAnsiTheme="minorHAnsi" w:cstheme="minorHAnsi"/>
          <w:sz w:val="24"/>
          <w:szCs w:val="24"/>
        </w:rPr>
        <w:t xml:space="preserve"> – </w:t>
      </w:r>
      <w:r w:rsidRPr="00A53999">
        <w:rPr>
          <w:rFonts w:asciiTheme="minorHAnsi" w:hAnsiTheme="minorHAnsi" w:cstheme="minorHAnsi"/>
          <w:sz w:val="24"/>
          <w:szCs w:val="24"/>
        </w:rPr>
        <w:t xml:space="preserve">To love Christ is to be willing to sacrificially do whatever He instructs </w:t>
      </w:r>
      <w:r w:rsidR="00C46EB8" w:rsidRPr="00A53999">
        <w:rPr>
          <w:rFonts w:asciiTheme="minorHAnsi" w:hAnsiTheme="minorHAnsi" w:cstheme="minorHAnsi"/>
          <w:sz w:val="24"/>
          <w:szCs w:val="24"/>
        </w:rPr>
        <w:t xml:space="preserve">us </w:t>
      </w:r>
      <w:r w:rsidRPr="00A53999">
        <w:rPr>
          <w:rFonts w:asciiTheme="minorHAnsi" w:hAnsiTheme="minorHAnsi" w:cstheme="minorHAnsi"/>
          <w:sz w:val="24"/>
          <w:szCs w:val="24"/>
        </w:rPr>
        <w:t xml:space="preserve">to do. </w:t>
      </w:r>
      <w:r w:rsidR="00C46EB8" w:rsidRPr="00A53999">
        <w:rPr>
          <w:rFonts w:asciiTheme="minorHAnsi" w:hAnsiTheme="minorHAnsi" w:cstheme="minorHAnsi"/>
          <w:sz w:val="24"/>
          <w:szCs w:val="24"/>
        </w:rPr>
        <w:t xml:space="preserve">This love is </w:t>
      </w:r>
      <w:r w:rsidRPr="00A53999">
        <w:rPr>
          <w:rFonts w:asciiTheme="minorHAnsi" w:hAnsiTheme="minorHAnsi" w:cstheme="minorHAnsi"/>
          <w:sz w:val="24"/>
          <w:szCs w:val="24"/>
        </w:rPr>
        <w:t>also demonstrate</w:t>
      </w:r>
      <w:r w:rsidR="00C46EB8" w:rsidRPr="00A53999">
        <w:rPr>
          <w:rFonts w:asciiTheme="minorHAnsi" w:hAnsiTheme="minorHAnsi" w:cstheme="minorHAnsi"/>
          <w:sz w:val="24"/>
          <w:szCs w:val="24"/>
        </w:rPr>
        <w:t>d</w:t>
      </w:r>
      <w:r w:rsidRPr="00A53999">
        <w:rPr>
          <w:rFonts w:asciiTheme="minorHAnsi" w:hAnsiTheme="minorHAnsi" w:cstheme="minorHAnsi"/>
          <w:sz w:val="24"/>
          <w:szCs w:val="24"/>
        </w:rPr>
        <w:t xml:space="preserve"> by one</w:t>
      </w:r>
      <w:r w:rsidR="00C46EB8" w:rsidRPr="00A53999">
        <w:rPr>
          <w:rFonts w:asciiTheme="minorHAnsi" w:hAnsiTheme="minorHAnsi" w:cstheme="minorHAnsi"/>
          <w:sz w:val="24"/>
          <w:szCs w:val="24"/>
        </w:rPr>
        <w:t>’</w:t>
      </w:r>
      <w:r w:rsidRPr="00A53999">
        <w:rPr>
          <w:rFonts w:asciiTheme="minorHAnsi" w:hAnsiTheme="minorHAnsi" w:cstheme="minorHAnsi"/>
          <w:sz w:val="24"/>
          <w:szCs w:val="24"/>
        </w:rPr>
        <w:t xml:space="preserve">s </w:t>
      </w:r>
      <w:r w:rsidR="00116EC3" w:rsidRPr="00A53999">
        <w:rPr>
          <w:rFonts w:asciiTheme="minorHAnsi" w:hAnsiTheme="minorHAnsi" w:cstheme="minorHAnsi"/>
          <w:sz w:val="24"/>
          <w:szCs w:val="24"/>
        </w:rPr>
        <w:t>actions when</w:t>
      </w:r>
      <w:r w:rsidR="00C46EB8" w:rsidRPr="00A53999">
        <w:rPr>
          <w:rFonts w:asciiTheme="minorHAnsi" w:hAnsiTheme="minorHAnsi" w:cstheme="minorHAnsi"/>
          <w:sz w:val="24"/>
          <w:szCs w:val="24"/>
        </w:rPr>
        <w:t xml:space="preserve"> they have </w:t>
      </w:r>
      <w:r w:rsidRPr="00A53999">
        <w:rPr>
          <w:rFonts w:asciiTheme="minorHAnsi" w:hAnsiTheme="minorHAnsi" w:cstheme="minorHAnsi"/>
          <w:sz w:val="24"/>
          <w:szCs w:val="24"/>
        </w:rPr>
        <w:t>a compassionate heart to</w:t>
      </w:r>
      <w:r w:rsidR="00A53999" w:rsidRPr="00A53999">
        <w:rPr>
          <w:rFonts w:asciiTheme="minorHAnsi" w:hAnsiTheme="minorHAnsi" w:cstheme="minorHAnsi"/>
          <w:sz w:val="24"/>
          <w:szCs w:val="24"/>
        </w:rPr>
        <w:t>ward</w:t>
      </w:r>
      <w:r w:rsidRPr="00A53999">
        <w:rPr>
          <w:rFonts w:asciiTheme="minorHAnsi" w:hAnsiTheme="minorHAnsi" w:cstheme="minorHAnsi"/>
          <w:sz w:val="24"/>
          <w:szCs w:val="24"/>
        </w:rPr>
        <w:t xml:space="preserve"> others.</w:t>
      </w:r>
    </w:p>
    <w:p w14:paraId="5513B1C5" w14:textId="77777777" w:rsidR="0034619A" w:rsidRPr="00942C58" w:rsidRDefault="0034619A" w:rsidP="009B139D">
      <w:pPr>
        <w:ind w:left="720"/>
        <w:jc w:val="both"/>
        <w:rPr>
          <w:rFonts w:asciiTheme="minorHAnsi" w:hAnsiTheme="minorHAnsi" w:cstheme="minorHAnsi"/>
          <w:sz w:val="12"/>
          <w:szCs w:val="12"/>
          <w:u w:val="single"/>
        </w:rPr>
      </w:pPr>
    </w:p>
    <w:p w14:paraId="6F97C761" w14:textId="57484B3C" w:rsidR="0034619A" w:rsidRPr="00942C58" w:rsidRDefault="0034619A" w:rsidP="009B139D">
      <w:pPr>
        <w:pStyle w:val="Heading7"/>
        <w:numPr>
          <w:ilvl w:val="2"/>
          <w:numId w:val="12"/>
        </w:numPr>
        <w:ind w:left="1080"/>
        <w:jc w:val="both"/>
        <w:rPr>
          <w:rFonts w:asciiTheme="minorHAnsi" w:hAnsiTheme="minorHAnsi" w:cstheme="minorHAnsi"/>
          <w:b w:val="0"/>
          <w:bCs w:val="0"/>
          <w:sz w:val="24"/>
          <w:szCs w:val="24"/>
          <w:u w:val="none"/>
        </w:rPr>
      </w:pPr>
      <w:r w:rsidRPr="00942C58">
        <w:rPr>
          <w:rFonts w:asciiTheme="minorHAnsi" w:hAnsiTheme="minorHAnsi" w:cstheme="minorHAnsi"/>
          <w:b w:val="0"/>
          <w:bCs w:val="0"/>
          <w:i/>
          <w:iCs/>
          <w:sz w:val="24"/>
          <w:szCs w:val="24"/>
          <w:u w:val="none"/>
          <w:shd w:val="solid" w:color="F2F2F2" w:fill="F2F2F2"/>
        </w:rPr>
        <w:t>Love—Commandments</w:t>
      </w:r>
      <w:r w:rsidRPr="00942C58">
        <w:rPr>
          <w:rFonts w:asciiTheme="minorHAnsi" w:hAnsiTheme="minorHAnsi" w:cstheme="minorHAnsi"/>
          <w:b w:val="0"/>
          <w:bCs w:val="0"/>
          <w:sz w:val="24"/>
          <w:szCs w:val="24"/>
          <w:u w:val="none"/>
          <w:shd w:val="solid" w:color="F2F2F2" w:fill="F2F2F2"/>
        </w:rPr>
        <w:t xml:space="preserve">: the person who really loves Jesus will want to </w:t>
      </w:r>
      <w:r w:rsidR="00A53A4B">
        <w:rPr>
          <w:rFonts w:asciiTheme="minorHAnsi" w:hAnsiTheme="minorHAnsi" w:cstheme="minorHAnsi"/>
          <w:b w:val="0"/>
          <w:bCs w:val="0"/>
          <w:sz w:val="24"/>
          <w:szCs w:val="24"/>
          <w:u w:val="none"/>
          <w:shd w:val="solid" w:color="F2F2F2" w:fill="F2F2F2"/>
        </w:rPr>
        <w:t>obey</w:t>
      </w:r>
      <w:r w:rsidRPr="00942C58">
        <w:rPr>
          <w:rFonts w:asciiTheme="minorHAnsi" w:hAnsiTheme="minorHAnsi" w:cstheme="minorHAnsi"/>
          <w:b w:val="0"/>
          <w:bCs w:val="0"/>
          <w:sz w:val="24"/>
          <w:szCs w:val="24"/>
          <w:u w:val="none"/>
          <w:shd w:val="solid" w:color="F2F2F2" w:fill="F2F2F2"/>
        </w:rPr>
        <w:t xml:space="preserve"> Jesus by doing what He asks. Therefore, love and obedience are tied together so tightly that a person cannot love and not obey. A person’s love is proven and clearly seen in his obedience. (See 1 J</w:t>
      </w:r>
      <w:r w:rsidR="00DE270A">
        <w:rPr>
          <w:rFonts w:asciiTheme="minorHAnsi" w:hAnsiTheme="minorHAnsi" w:cstheme="minorHAnsi"/>
          <w:b w:val="0"/>
          <w:bCs w:val="0"/>
          <w:sz w:val="24"/>
          <w:szCs w:val="24"/>
          <w:u w:val="none"/>
          <w:shd w:val="solid" w:color="F2F2F2" w:fill="F2F2F2"/>
        </w:rPr>
        <w:t>oh</w:t>
      </w:r>
      <w:r w:rsidRPr="00942C58">
        <w:rPr>
          <w:rFonts w:asciiTheme="minorHAnsi" w:hAnsiTheme="minorHAnsi" w:cstheme="minorHAnsi"/>
          <w:b w:val="0"/>
          <w:bCs w:val="0"/>
          <w:sz w:val="24"/>
          <w:szCs w:val="24"/>
          <w:u w:val="none"/>
          <w:shd w:val="solid" w:color="F2F2F2" w:fill="F2F2F2"/>
        </w:rPr>
        <w:t>n 2:9–11; 3:10–17; 4:7–21.)</w:t>
      </w:r>
      <w:r w:rsidRPr="00942C58">
        <w:rPr>
          <w:rFonts w:asciiTheme="minorHAnsi" w:hAnsiTheme="minorHAnsi" w:cstheme="minorHAnsi"/>
          <w:b w:val="0"/>
          <w:bCs w:val="0"/>
          <w:sz w:val="24"/>
          <w:szCs w:val="24"/>
          <w:u w:val="none"/>
          <w:vertAlign w:val="superscript"/>
        </w:rPr>
        <w:footnoteReference w:id="3"/>
      </w:r>
    </w:p>
    <w:p w14:paraId="2CC8B4E6" w14:textId="77777777" w:rsidR="0034619A" w:rsidRPr="00942C58" w:rsidRDefault="0034619A" w:rsidP="009B139D">
      <w:pPr>
        <w:ind w:left="720"/>
        <w:jc w:val="both"/>
        <w:rPr>
          <w:rFonts w:asciiTheme="minorHAnsi" w:hAnsiTheme="minorHAnsi" w:cstheme="minorHAnsi"/>
          <w:sz w:val="24"/>
          <w:szCs w:val="24"/>
        </w:rPr>
      </w:pPr>
    </w:p>
    <w:p w14:paraId="2AD09B52" w14:textId="729446E4" w:rsidR="0034619A" w:rsidRPr="004C6D94" w:rsidRDefault="0034619A" w:rsidP="004D7BA5">
      <w:pPr>
        <w:numPr>
          <w:ilvl w:val="0"/>
          <w:numId w:val="14"/>
        </w:numPr>
        <w:tabs>
          <w:tab w:val="clear" w:pos="630"/>
          <w:tab w:val="num" w:pos="720"/>
        </w:tabs>
        <w:ind w:left="720"/>
        <w:jc w:val="both"/>
        <w:rPr>
          <w:rFonts w:asciiTheme="minorHAnsi" w:hAnsiTheme="minorHAnsi" w:cstheme="minorHAnsi"/>
          <w:color w:val="C00000"/>
          <w:sz w:val="24"/>
          <w:szCs w:val="24"/>
        </w:rPr>
      </w:pPr>
      <w:r w:rsidRPr="00942C58">
        <w:rPr>
          <w:rFonts w:asciiTheme="minorHAnsi" w:hAnsiTheme="minorHAnsi" w:cstheme="minorHAnsi"/>
          <w:sz w:val="24"/>
          <w:szCs w:val="24"/>
          <w:u w:val="single"/>
        </w:rPr>
        <w:t>He will keep</w:t>
      </w:r>
      <w:r w:rsidRPr="00942C58">
        <w:rPr>
          <w:rFonts w:asciiTheme="minorHAnsi" w:hAnsiTheme="minorHAnsi" w:cstheme="minorHAnsi"/>
          <w:sz w:val="24"/>
          <w:szCs w:val="24"/>
        </w:rPr>
        <w:t xml:space="preserve"> – </w:t>
      </w:r>
      <w:r w:rsidRPr="00A80A01">
        <w:rPr>
          <w:rFonts w:asciiTheme="minorHAnsi" w:hAnsiTheme="minorHAnsi" w:cstheme="minorHAnsi"/>
          <w:sz w:val="24"/>
          <w:szCs w:val="24"/>
        </w:rPr>
        <w:t>The person who is committed to sacrificially obey the Lord demonstrate</w:t>
      </w:r>
      <w:r w:rsidR="004C6D94" w:rsidRPr="00A80A01">
        <w:rPr>
          <w:rFonts w:asciiTheme="minorHAnsi" w:hAnsiTheme="minorHAnsi" w:cstheme="minorHAnsi"/>
          <w:sz w:val="24"/>
          <w:szCs w:val="24"/>
        </w:rPr>
        <w:t>s</w:t>
      </w:r>
      <w:r w:rsidRPr="00A80A01">
        <w:rPr>
          <w:rFonts w:asciiTheme="minorHAnsi" w:hAnsiTheme="minorHAnsi" w:cstheme="minorHAnsi"/>
          <w:sz w:val="24"/>
          <w:szCs w:val="24"/>
        </w:rPr>
        <w:t xml:space="preserve"> that they genuinely have no intention of letting go of fulfilling what Christ instructed them to do. </w:t>
      </w:r>
    </w:p>
    <w:p w14:paraId="1FE3625F" w14:textId="77777777" w:rsidR="0034619A" w:rsidRPr="00942C58" w:rsidRDefault="0034619A" w:rsidP="009B139D">
      <w:pPr>
        <w:ind w:left="720"/>
        <w:jc w:val="both"/>
        <w:rPr>
          <w:rFonts w:asciiTheme="minorHAnsi" w:hAnsiTheme="minorHAnsi" w:cstheme="minorHAnsi"/>
          <w:sz w:val="12"/>
          <w:szCs w:val="12"/>
          <w:u w:val="single"/>
        </w:rPr>
      </w:pPr>
    </w:p>
    <w:p w14:paraId="71419839" w14:textId="3770E945" w:rsidR="0034619A" w:rsidRPr="00942C58" w:rsidRDefault="0034619A" w:rsidP="009B139D">
      <w:pPr>
        <w:numPr>
          <w:ilvl w:val="2"/>
          <w:numId w:val="13"/>
        </w:numPr>
        <w:ind w:left="1080"/>
        <w:jc w:val="both"/>
        <w:rPr>
          <w:rFonts w:asciiTheme="minorHAnsi" w:hAnsiTheme="minorHAnsi" w:cstheme="minorHAnsi"/>
          <w:sz w:val="24"/>
          <w:szCs w:val="24"/>
        </w:rPr>
      </w:pPr>
      <w:r w:rsidRPr="00942C58">
        <w:rPr>
          <w:rFonts w:asciiTheme="minorHAnsi" w:hAnsiTheme="minorHAnsi" w:cstheme="minorHAnsi"/>
          <w:sz w:val="24"/>
          <w:szCs w:val="24"/>
        </w:rPr>
        <w:t>Notice it not just having the commandments</w:t>
      </w:r>
      <w:r w:rsidR="004C6D94">
        <w:rPr>
          <w:rFonts w:asciiTheme="minorHAnsi" w:hAnsiTheme="minorHAnsi" w:cstheme="minorHAnsi"/>
          <w:sz w:val="24"/>
          <w:szCs w:val="24"/>
        </w:rPr>
        <w:t>,</w:t>
      </w:r>
      <w:r w:rsidRPr="00942C58">
        <w:rPr>
          <w:rFonts w:asciiTheme="minorHAnsi" w:hAnsiTheme="minorHAnsi" w:cstheme="minorHAnsi"/>
          <w:sz w:val="24"/>
          <w:szCs w:val="24"/>
        </w:rPr>
        <w:t xml:space="preserve"> it is also keeping them. To know the commandments of God is not enough. This was the case with the Pharisees, Sadducees, Rabbi’s, High Priest etc. The</w:t>
      </w:r>
      <w:r w:rsidR="001C2715">
        <w:rPr>
          <w:rFonts w:asciiTheme="minorHAnsi" w:hAnsiTheme="minorHAnsi" w:cstheme="minorHAnsi"/>
          <w:sz w:val="24"/>
          <w:szCs w:val="24"/>
        </w:rPr>
        <w:t xml:space="preserve"> </w:t>
      </w:r>
      <w:r w:rsidRPr="00942C58">
        <w:rPr>
          <w:rFonts w:asciiTheme="minorHAnsi" w:hAnsiTheme="minorHAnsi" w:cstheme="minorHAnsi"/>
          <w:sz w:val="24"/>
          <w:szCs w:val="24"/>
        </w:rPr>
        <w:t xml:space="preserve">person who keeps them demonstrates </w:t>
      </w:r>
      <w:r w:rsidR="005D1DBA">
        <w:rPr>
          <w:rFonts w:asciiTheme="minorHAnsi" w:hAnsiTheme="minorHAnsi" w:cstheme="minorHAnsi"/>
          <w:sz w:val="24"/>
          <w:szCs w:val="24"/>
        </w:rPr>
        <w:t xml:space="preserve">their </w:t>
      </w:r>
      <w:r w:rsidRPr="00942C58">
        <w:rPr>
          <w:rFonts w:asciiTheme="minorHAnsi" w:hAnsiTheme="minorHAnsi" w:cstheme="minorHAnsi"/>
          <w:sz w:val="24"/>
          <w:szCs w:val="24"/>
        </w:rPr>
        <w:t>love to God and this leads to love from God (John 14:15; 15:10) and from Christ.</w:t>
      </w:r>
    </w:p>
    <w:p w14:paraId="7C79A802" w14:textId="77777777" w:rsidR="0034619A" w:rsidRPr="00942C58" w:rsidRDefault="0034619A" w:rsidP="002A6280">
      <w:pPr>
        <w:ind w:left="720"/>
        <w:jc w:val="both"/>
        <w:rPr>
          <w:rFonts w:asciiTheme="minorHAnsi" w:hAnsiTheme="minorHAnsi" w:cstheme="minorHAnsi"/>
          <w:sz w:val="24"/>
          <w:szCs w:val="24"/>
          <w:u w:val="single"/>
        </w:rPr>
      </w:pPr>
    </w:p>
    <w:p w14:paraId="622F44BE" w14:textId="33B04C75" w:rsidR="0034619A" w:rsidRPr="00942C58" w:rsidRDefault="0034619A" w:rsidP="004D7BA5">
      <w:pPr>
        <w:numPr>
          <w:ilvl w:val="0"/>
          <w:numId w:val="14"/>
        </w:numPr>
        <w:tabs>
          <w:tab w:val="clear" w:pos="630"/>
          <w:tab w:val="num" w:pos="720"/>
        </w:tabs>
        <w:ind w:left="720"/>
        <w:jc w:val="both"/>
        <w:rPr>
          <w:rFonts w:asciiTheme="minorHAnsi" w:hAnsiTheme="minorHAnsi" w:cstheme="minorHAnsi"/>
          <w:sz w:val="24"/>
          <w:szCs w:val="24"/>
        </w:rPr>
      </w:pPr>
      <w:r w:rsidRPr="00942C58">
        <w:rPr>
          <w:rFonts w:asciiTheme="minorHAnsi" w:hAnsiTheme="minorHAnsi" w:cstheme="minorHAnsi"/>
          <w:sz w:val="24"/>
          <w:szCs w:val="24"/>
          <w:u w:val="single"/>
        </w:rPr>
        <w:lastRenderedPageBreak/>
        <w:t>My Word</w:t>
      </w:r>
      <w:r w:rsidRPr="00942C58">
        <w:rPr>
          <w:rFonts w:asciiTheme="minorHAnsi" w:hAnsiTheme="minorHAnsi" w:cstheme="minorHAnsi"/>
          <w:sz w:val="24"/>
          <w:szCs w:val="24"/>
        </w:rPr>
        <w:t xml:space="preserve"> – The </w:t>
      </w:r>
      <w:r w:rsidR="00011219">
        <w:rPr>
          <w:rFonts w:asciiTheme="minorHAnsi" w:hAnsiTheme="minorHAnsi" w:cstheme="minorHAnsi"/>
          <w:sz w:val="24"/>
          <w:szCs w:val="24"/>
        </w:rPr>
        <w:t>purpose</w:t>
      </w:r>
      <w:r w:rsidRPr="00942C58">
        <w:rPr>
          <w:rFonts w:asciiTheme="minorHAnsi" w:hAnsiTheme="minorHAnsi" w:cstheme="minorHAnsi"/>
          <w:sz w:val="24"/>
          <w:szCs w:val="24"/>
        </w:rPr>
        <w:t xml:space="preserve"> of this person’s commitment to watchfully</w:t>
      </w:r>
      <w:r w:rsidRPr="00CA6A8F">
        <w:rPr>
          <w:rFonts w:asciiTheme="minorHAnsi" w:hAnsiTheme="minorHAnsi" w:cstheme="minorHAnsi"/>
          <w:sz w:val="24"/>
          <w:szCs w:val="24"/>
        </w:rPr>
        <w:t xml:space="preserve"> p</w:t>
      </w:r>
      <w:r w:rsidR="00CA6A8F" w:rsidRPr="00CA6A8F">
        <w:rPr>
          <w:rFonts w:asciiTheme="minorHAnsi" w:hAnsiTheme="minorHAnsi" w:cstheme="minorHAnsi"/>
          <w:sz w:val="24"/>
          <w:szCs w:val="24"/>
        </w:rPr>
        <w:t>e</w:t>
      </w:r>
      <w:r w:rsidRPr="00CA6A8F">
        <w:rPr>
          <w:rFonts w:asciiTheme="minorHAnsi" w:hAnsiTheme="minorHAnsi" w:cstheme="minorHAnsi"/>
          <w:sz w:val="24"/>
          <w:szCs w:val="24"/>
        </w:rPr>
        <w:t>rseve</w:t>
      </w:r>
      <w:r w:rsidR="00CA6A8F" w:rsidRPr="00CA6A8F">
        <w:rPr>
          <w:rFonts w:asciiTheme="minorHAnsi" w:hAnsiTheme="minorHAnsi" w:cstheme="minorHAnsi"/>
          <w:sz w:val="24"/>
          <w:szCs w:val="24"/>
        </w:rPr>
        <w:t>re</w:t>
      </w:r>
      <w:r w:rsidRPr="00CA6A8F">
        <w:rPr>
          <w:rFonts w:asciiTheme="minorHAnsi" w:hAnsiTheme="minorHAnsi" w:cstheme="minorHAnsi"/>
          <w:sz w:val="24"/>
          <w:szCs w:val="24"/>
        </w:rPr>
        <w:t xml:space="preserve"> </w:t>
      </w:r>
      <w:r w:rsidRPr="00942C58">
        <w:rPr>
          <w:rFonts w:asciiTheme="minorHAnsi" w:hAnsiTheme="minorHAnsi" w:cstheme="minorHAnsi"/>
          <w:sz w:val="24"/>
          <w:szCs w:val="24"/>
        </w:rPr>
        <w:t>in God’s Word is because they accept that what Christ said is truly His Word which came directly from God (vs. 24)</w:t>
      </w:r>
      <w:r w:rsidR="00CA6A8F">
        <w:rPr>
          <w:rFonts w:asciiTheme="minorHAnsi" w:hAnsiTheme="minorHAnsi" w:cstheme="minorHAnsi"/>
          <w:sz w:val="24"/>
          <w:szCs w:val="24"/>
        </w:rPr>
        <w:t xml:space="preserve">; </w:t>
      </w:r>
      <w:r w:rsidRPr="00942C58">
        <w:rPr>
          <w:rFonts w:asciiTheme="minorHAnsi" w:hAnsiTheme="minorHAnsi" w:cstheme="minorHAnsi"/>
          <w:sz w:val="24"/>
          <w:szCs w:val="24"/>
        </w:rPr>
        <w:t>His personal address to those whom He loves.</w:t>
      </w:r>
    </w:p>
    <w:p w14:paraId="2BF6C1C3" w14:textId="77777777" w:rsidR="009B139D" w:rsidRPr="00942C58" w:rsidRDefault="009B139D" w:rsidP="009B139D">
      <w:pPr>
        <w:ind w:left="630"/>
        <w:jc w:val="both"/>
        <w:rPr>
          <w:rFonts w:asciiTheme="minorHAnsi" w:hAnsiTheme="minorHAnsi" w:cstheme="minorHAnsi"/>
          <w:sz w:val="24"/>
          <w:szCs w:val="24"/>
        </w:rPr>
      </w:pPr>
    </w:p>
    <w:p w14:paraId="4A6D1C24" w14:textId="747E713F" w:rsidR="0034619A" w:rsidRPr="00942C58" w:rsidRDefault="0034619A" w:rsidP="004D7BA5">
      <w:pPr>
        <w:numPr>
          <w:ilvl w:val="0"/>
          <w:numId w:val="14"/>
        </w:numPr>
        <w:tabs>
          <w:tab w:val="clear" w:pos="630"/>
          <w:tab w:val="num" w:pos="720"/>
        </w:tabs>
        <w:ind w:left="720"/>
        <w:jc w:val="both"/>
        <w:rPr>
          <w:rFonts w:asciiTheme="minorHAnsi" w:hAnsiTheme="minorHAnsi" w:cstheme="minorHAnsi"/>
          <w:sz w:val="24"/>
          <w:szCs w:val="24"/>
        </w:rPr>
      </w:pPr>
      <w:r w:rsidRPr="00942C58">
        <w:rPr>
          <w:rFonts w:asciiTheme="minorHAnsi" w:hAnsiTheme="minorHAnsi" w:cstheme="minorHAnsi"/>
          <w:sz w:val="24"/>
          <w:szCs w:val="24"/>
          <w:u w:val="single"/>
        </w:rPr>
        <w:t>My Word</w:t>
      </w:r>
      <w:r w:rsidRPr="00942C58">
        <w:rPr>
          <w:rFonts w:asciiTheme="minorHAnsi" w:hAnsiTheme="minorHAnsi" w:cstheme="minorHAnsi"/>
          <w:sz w:val="24"/>
          <w:szCs w:val="24"/>
        </w:rPr>
        <w:t xml:space="preserve"> – All the words of Christ </w:t>
      </w:r>
      <w:r w:rsidR="00D64502">
        <w:rPr>
          <w:rFonts w:asciiTheme="minorHAnsi" w:hAnsiTheme="minorHAnsi" w:cstheme="minorHAnsi"/>
          <w:sz w:val="24"/>
          <w:szCs w:val="24"/>
        </w:rPr>
        <w:t xml:space="preserve">are considered to be </w:t>
      </w:r>
      <w:r w:rsidRPr="00942C58">
        <w:rPr>
          <w:rFonts w:asciiTheme="minorHAnsi" w:hAnsiTheme="minorHAnsi" w:cstheme="minorHAnsi"/>
          <w:sz w:val="24"/>
          <w:szCs w:val="24"/>
        </w:rPr>
        <w:t xml:space="preserve">one Word. </w:t>
      </w:r>
    </w:p>
    <w:p w14:paraId="25B5607C" w14:textId="77777777" w:rsidR="009B139D" w:rsidRPr="00942C58" w:rsidRDefault="009B139D" w:rsidP="009B139D">
      <w:pPr>
        <w:pStyle w:val="ListParagraph"/>
        <w:jc w:val="both"/>
        <w:rPr>
          <w:rFonts w:asciiTheme="minorHAnsi" w:hAnsiTheme="minorHAnsi" w:cstheme="minorHAnsi"/>
          <w:sz w:val="24"/>
          <w:szCs w:val="24"/>
        </w:rPr>
      </w:pPr>
    </w:p>
    <w:p w14:paraId="56DD793A" w14:textId="7EA5FD60" w:rsidR="0034619A" w:rsidRPr="00942C58" w:rsidRDefault="0034619A" w:rsidP="004D7BA5">
      <w:pPr>
        <w:numPr>
          <w:ilvl w:val="0"/>
          <w:numId w:val="14"/>
        </w:numPr>
        <w:tabs>
          <w:tab w:val="clear" w:pos="630"/>
          <w:tab w:val="num" w:pos="720"/>
        </w:tabs>
        <w:ind w:left="720"/>
        <w:jc w:val="both"/>
        <w:rPr>
          <w:rFonts w:asciiTheme="minorHAnsi" w:hAnsiTheme="minorHAnsi" w:cstheme="minorHAnsi"/>
          <w:sz w:val="24"/>
          <w:szCs w:val="24"/>
        </w:rPr>
      </w:pPr>
      <w:r w:rsidRPr="00942C58">
        <w:rPr>
          <w:rFonts w:asciiTheme="minorHAnsi" w:hAnsiTheme="minorHAnsi" w:cstheme="minorHAnsi"/>
          <w:sz w:val="24"/>
          <w:szCs w:val="24"/>
          <w:u w:val="single"/>
        </w:rPr>
        <w:t>My Father</w:t>
      </w:r>
      <w:r w:rsidRPr="00942C58">
        <w:rPr>
          <w:rFonts w:asciiTheme="minorHAnsi" w:hAnsiTheme="minorHAnsi" w:cstheme="minorHAnsi"/>
          <w:sz w:val="24"/>
          <w:szCs w:val="24"/>
        </w:rPr>
        <w:t xml:space="preserve"> – It is Christ</w:t>
      </w:r>
      <w:r w:rsidR="00080B9E">
        <w:rPr>
          <w:rFonts w:asciiTheme="minorHAnsi" w:hAnsiTheme="minorHAnsi" w:cstheme="minorHAnsi"/>
          <w:sz w:val="24"/>
          <w:szCs w:val="24"/>
        </w:rPr>
        <w:t>’s</w:t>
      </w:r>
      <w:r w:rsidRPr="00942C58">
        <w:rPr>
          <w:rFonts w:asciiTheme="minorHAnsi" w:hAnsiTheme="minorHAnsi" w:cstheme="minorHAnsi"/>
          <w:sz w:val="24"/>
          <w:szCs w:val="24"/>
        </w:rPr>
        <w:t xml:space="preserve"> Word (</w:t>
      </w:r>
      <w:r w:rsidR="00B8533A">
        <w:rPr>
          <w:rFonts w:asciiTheme="minorHAnsi" w:hAnsiTheme="minorHAnsi" w:cstheme="minorHAnsi"/>
          <w:sz w:val="24"/>
          <w:szCs w:val="24"/>
        </w:rPr>
        <w:t>“</w:t>
      </w:r>
      <w:r w:rsidRPr="00942C58">
        <w:rPr>
          <w:rFonts w:asciiTheme="minorHAnsi" w:hAnsiTheme="minorHAnsi" w:cstheme="minorHAnsi"/>
          <w:sz w:val="24"/>
          <w:szCs w:val="24"/>
        </w:rPr>
        <w:t>My Word</w:t>
      </w:r>
      <w:r w:rsidR="00B8533A">
        <w:rPr>
          <w:rFonts w:asciiTheme="minorHAnsi" w:hAnsiTheme="minorHAnsi" w:cstheme="minorHAnsi"/>
          <w:sz w:val="24"/>
          <w:szCs w:val="24"/>
        </w:rPr>
        <w:t>”</w:t>
      </w:r>
      <w:r w:rsidRPr="00942C58">
        <w:rPr>
          <w:rFonts w:asciiTheme="minorHAnsi" w:hAnsiTheme="minorHAnsi" w:cstheme="minorHAnsi"/>
          <w:sz w:val="24"/>
          <w:szCs w:val="24"/>
        </w:rPr>
        <w:t>) that comes from His Father (John 3:16). This love is very personal</w:t>
      </w:r>
      <w:r w:rsidR="00B8533A">
        <w:rPr>
          <w:rFonts w:asciiTheme="minorHAnsi" w:hAnsiTheme="minorHAnsi" w:cstheme="minorHAnsi"/>
          <w:sz w:val="24"/>
          <w:szCs w:val="24"/>
        </w:rPr>
        <w:t>,</w:t>
      </w:r>
      <w:r w:rsidRPr="00942C58">
        <w:rPr>
          <w:rFonts w:asciiTheme="minorHAnsi" w:hAnsiTheme="minorHAnsi" w:cstheme="minorHAnsi"/>
          <w:sz w:val="24"/>
          <w:szCs w:val="24"/>
        </w:rPr>
        <w:t xml:space="preserve"> representing an intimate interaction with the people whom He loves. </w:t>
      </w:r>
      <w:r w:rsidR="00B8533A">
        <w:rPr>
          <w:rFonts w:asciiTheme="minorHAnsi" w:hAnsiTheme="minorHAnsi" w:cstheme="minorHAnsi"/>
          <w:sz w:val="24"/>
          <w:szCs w:val="24"/>
        </w:rPr>
        <w:t>“</w:t>
      </w:r>
      <w:r w:rsidRPr="00942C58">
        <w:rPr>
          <w:rFonts w:asciiTheme="minorHAnsi" w:hAnsiTheme="minorHAnsi" w:cstheme="minorHAnsi"/>
          <w:sz w:val="24"/>
          <w:szCs w:val="24"/>
        </w:rPr>
        <w:t>My Father</w:t>
      </w:r>
      <w:r w:rsidR="00B8533A">
        <w:rPr>
          <w:rFonts w:asciiTheme="minorHAnsi" w:hAnsiTheme="minorHAnsi" w:cstheme="minorHAnsi"/>
          <w:sz w:val="24"/>
          <w:szCs w:val="24"/>
        </w:rPr>
        <w:t>”</w:t>
      </w:r>
      <w:r w:rsidRPr="00942C58">
        <w:rPr>
          <w:rFonts w:asciiTheme="minorHAnsi" w:hAnsiTheme="minorHAnsi" w:cstheme="minorHAnsi"/>
          <w:sz w:val="24"/>
          <w:szCs w:val="24"/>
        </w:rPr>
        <w:t xml:space="preserve"> is the direct object from which the love of Christ is extended.</w:t>
      </w:r>
    </w:p>
    <w:p w14:paraId="676D225B" w14:textId="56420F3F" w:rsidR="009B139D" w:rsidRPr="00942C58" w:rsidRDefault="00837335" w:rsidP="004D7BA5">
      <w:pPr>
        <w:tabs>
          <w:tab w:val="num" w:pos="720"/>
        </w:tabs>
        <w:ind w:left="720" w:hanging="360"/>
        <w:jc w:val="both"/>
        <w:rPr>
          <w:rFonts w:asciiTheme="minorHAnsi" w:hAnsiTheme="minorHAnsi" w:cstheme="minorHAnsi"/>
          <w:sz w:val="24"/>
          <w:szCs w:val="24"/>
        </w:rPr>
      </w:pPr>
      <w:r>
        <w:rPr>
          <w:rFonts w:asciiTheme="minorHAnsi" w:hAnsiTheme="minorHAnsi" w:cstheme="minorHAnsi"/>
          <w:sz w:val="24"/>
          <w:szCs w:val="24"/>
        </w:rPr>
        <w:tab/>
      </w:r>
    </w:p>
    <w:p w14:paraId="09809258" w14:textId="0770317A" w:rsidR="0034619A" w:rsidRPr="00942C58" w:rsidRDefault="0034619A" w:rsidP="004D7BA5">
      <w:pPr>
        <w:numPr>
          <w:ilvl w:val="0"/>
          <w:numId w:val="14"/>
        </w:numPr>
        <w:tabs>
          <w:tab w:val="clear" w:pos="630"/>
          <w:tab w:val="num" w:pos="720"/>
        </w:tabs>
        <w:ind w:left="720"/>
        <w:jc w:val="both"/>
        <w:rPr>
          <w:rFonts w:asciiTheme="minorHAnsi" w:hAnsiTheme="minorHAnsi" w:cstheme="minorHAnsi"/>
          <w:sz w:val="24"/>
          <w:szCs w:val="24"/>
        </w:rPr>
      </w:pPr>
      <w:r w:rsidRPr="00942C58">
        <w:rPr>
          <w:rFonts w:asciiTheme="minorHAnsi" w:hAnsiTheme="minorHAnsi" w:cstheme="minorHAnsi"/>
          <w:sz w:val="24"/>
          <w:szCs w:val="24"/>
          <w:u w:val="single"/>
        </w:rPr>
        <w:t>My Father</w:t>
      </w:r>
      <w:r w:rsidRPr="00942C58">
        <w:rPr>
          <w:rFonts w:asciiTheme="minorHAnsi" w:hAnsiTheme="minorHAnsi" w:cstheme="minorHAnsi"/>
          <w:sz w:val="24"/>
          <w:szCs w:val="24"/>
        </w:rPr>
        <w:t xml:space="preserve"> – Love extends from God because, as John 3:16 explains</w:t>
      </w:r>
      <w:r w:rsidR="00B8533A">
        <w:rPr>
          <w:rFonts w:asciiTheme="minorHAnsi" w:hAnsiTheme="minorHAnsi" w:cstheme="minorHAnsi"/>
          <w:sz w:val="24"/>
          <w:szCs w:val="24"/>
        </w:rPr>
        <w:t>,</w:t>
      </w:r>
      <w:r w:rsidRPr="00942C58">
        <w:rPr>
          <w:rFonts w:asciiTheme="minorHAnsi" w:hAnsiTheme="minorHAnsi" w:cstheme="minorHAnsi"/>
          <w:sz w:val="24"/>
          <w:szCs w:val="24"/>
        </w:rPr>
        <w:t xml:space="preserve"> it is God who is the beginner of </w:t>
      </w:r>
      <w:r w:rsidRPr="00160CB8">
        <w:rPr>
          <w:rFonts w:asciiTheme="minorHAnsi" w:hAnsiTheme="minorHAnsi" w:cstheme="minorHAnsi"/>
          <w:sz w:val="24"/>
          <w:szCs w:val="24"/>
        </w:rPr>
        <w:t xml:space="preserve">everything. God is the author of all spiritual things and </w:t>
      </w:r>
      <w:r w:rsidR="00E3115A" w:rsidRPr="00160CB8">
        <w:rPr>
          <w:rFonts w:asciiTheme="minorHAnsi" w:hAnsiTheme="minorHAnsi" w:cstheme="minorHAnsi"/>
          <w:sz w:val="24"/>
          <w:szCs w:val="24"/>
        </w:rPr>
        <w:t>therefore is the One who initiates and stimulates love in the life of a believer</w:t>
      </w:r>
      <w:r w:rsidRPr="00160CB8">
        <w:rPr>
          <w:rFonts w:asciiTheme="minorHAnsi" w:hAnsiTheme="minorHAnsi" w:cstheme="minorHAnsi"/>
          <w:sz w:val="24"/>
          <w:szCs w:val="24"/>
        </w:rPr>
        <w:t>.</w:t>
      </w:r>
      <w:r w:rsidR="00E3115A" w:rsidRPr="00160CB8">
        <w:rPr>
          <w:rFonts w:asciiTheme="minorHAnsi" w:hAnsiTheme="minorHAnsi" w:cstheme="minorHAnsi"/>
          <w:sz w:val="24"/>
          <w:szCs w:val="24"/>
        </w:rPr>
        <w:t xml:space="preserve">   </w:t>
      </w:r>
    </w:p>
    <w:p w14:paraId="247AFF81" w14:textId="77777777" w:rsidR="0034619A" w:rsidRPr="00486D2F" w:rsidRDefault="0034619A" w:rsidP="009B139D">
      <w:pPr>
        <w:ind w:left="720"/>
        <w:jc w:val="both"/>
        <w:rPr>
          <w:rFonts w:asciiTheme="minorHAnsi" w:hAnsiTheme="minorHAnsi" w:cstheme="minorHAnsi"/>
          <w:sz w:val="12"/>
          <w:szCs w:val="12"/>
          <w:u w:val="single"/>
        </w:rPr>
      </w:pPr>
    </w:p>
    <w:p w14:paraId="1DA8C0EC" w14:textId="2F7D3CF8" w:rsidR="0034619A" w:rsidRPr="00942C58" w:rsidRDefault="0034619A" w:rsidP="009B139D">
      <w:pPr>
        <w:numPr>
          <w:ilvl w:val="1"/>
          <w:numId w:val="18"/>
        </w:numPr>
        <w:ind w:left="1080"/>
        <w:jc w:val="both"/>
        <w:rPr>
          <w:rFonts w:asciiTheme="minorHAnsi" w:hAnsiTheme="minorHAnsi" w:cstheme="minorHAnsi"/>
          <w:sz w:val="24"/>
          <w:szCs w:val="24"/>
        </w:rPr>
      </w:pPr>
      <w:r w:rsidRPr="00942C58">
        <w:rPr>
          <w:rFonts w:asciiTheme="minorHAnsi" w:hAnsiTheme="minorHAnsi" w:cstheme="minorHAnsi"/>
          <w:sz w:val="24"/>
          <w:szCs w:val="24"/>
        </w:rPr>
        <w:t>God acts as our Father. He rewards us (</w:t>
      </w:r>
      <w:smartTag w:uri="http://www.logos.com/smarttags" w:element="bible">
        <w:smartTagPr>
          <w:attr w:name="Reference" w:val="Bible.Mt6.1"/>
        </w:smartTagPr>
        <w:r w:rsidRPr="00942C58">
          <w:rPr>
            <w:rFonts w:asciiTheme="minorHAnsi" w:hAnsiTheme="minorHAnsi" w:cstheme="minorHAnsi"/>
            <w:sz w:val="24"/>
            <w:szCs w:val="24"/>
          </w:rPr>
          <w:t>Matt. 6:1</w:t>
        </w:r>
      </w:smartTag>
      <w:r w:rsidRPr="00942C58">
        <w:rPr>
          <w:rFonts w:asciiTheme="minorHAnsi" w:hAnsiTheme="minorHAnsi" w:cstheme="minorHAnsi"/>
          <w:sz w:val="24"/>
          <w:szCs w:val="24"/>
        </w:rPr>
        <w:t>); disciplines us (</w:t>
      </w:r>
      <w:smartTag w:uri="http://www.logos.com/smarttags" w:element="bible">
        <w:smartTagPr>
          <w:attr w:name="Reference" w:val="Bible.Jn15.2"/>
        </w:smartTagPr>
        <w:r w:rsidRPr="00942C58">
          <w:rPr>
            <w:rFonts w:asciiTheme="minorHAnsi" w:hAnsiTheme="minorHAnsi" w:cstheme="minorHAnsi"/>
            <w:sz w:val="24"/>
            <w:szCs w:val="24"/>
          </w:rPr>
          <w:t>John 15:2</w:t>
        </w:r>
      </w:smartTag>
      <w:r w:rsidRPr="00942C58">
        <w:rPr>
          <w:rFonts w:asciiTheme="minorHAnsi" w:hAnsiTheme="minorHAnsi" w:cstheme="minorHAnsi"/>
          <w:sz w:val="24"/>
          <w:szCs w:val="24"/>
        </w:rPr>
        <w:t>); listens to our prayers (</w:t>
      </w:r>
      <w:smartTag w:uri="http://www.logos.com/smarttags" w:element="bible">
        <w:smartTagPr>
          <w:attr w:name="Reference" w:val="Bible.Mt6.6"/>
        </w:smartTagPr>
        <w:r w:rsidRPr="00942C58">
          <w:rPr>
            <w:rFonts w:asciiTheme="minorHAnsi" w:hAnsiTheme="minorHAnsi" w:cstheme="minorHAnsi"/>
            <w:sz w:val="24"/>
            <w:szCs w:val="24"/>
          </w:rPr>
          <w:t>Matt. 6:6</w:t>
        </w:r>
      </w:smartTag>
      <w:r w:rsidRPr="00942C58">
        <w:rPr>
          <w:rFonts w:asciiTheme="minorHAnsi" w:hAnsiTheme="minorHAnsi" w:cstheme="minorHAnsi"/>
          <w:sz w:val="24"/>
          <w:szCs w:val="24"/>
        </w:rPr>
        <w:t>); knows and meets our needs (</w:t>
      </w:r>
      <w:smartTag w:uri="http://www.logos.com/smarttags" w:element="bible">
        <w:smartTagPr>
          <w:attr w:name="Reference" w:val="Bible.Lk12.30"/>
        </w:smartTagPr>
        <w:r w:rsidRPr="00942C58">
          <w:rPr>
            <w:rFonts w:asciiTheme="minorHAnsi" w:hAnsiTheme="minorHAnsi" w:cstheme="minorHAnsi"/>
            <w:sz w:val="24"/>
            <w:szCs w:val="24"/>
          </w:rPr>
          <w:t>Luke 12:30</w:t>
        </w:r>
      </w:smartTag>
      <w:r w:rsidRPr="00942C58">
        <w:rPr>
          <w:rFonts w:asciiTheme="minorHAnsi" w:hAnsiTheme="minorHAnsi" w:cstheme="minorHAnsi"/>
          <w:sz w:val="24"/>
          <w:szCs w:val="24"/>
        </w:rPr>
        <w:t>); gives us good gifts (</w:t>
      </w:r>
      <w:smartTag w:uri="http://www.logos.com/smarttags" w:element="bible">
        <w:smartTagPr>
          <w:attr w:name="Reference" w:val="Bible.Mt7.11"/>
        </w:smartTagPr>
        <w:r w:rsidRPr="00942C58">
          <w:rPr>
            <w:rFonts w:asciiTheme="minorHAnsi" w:hAnsiTheme="minorHAnsi" w:cstheme="minorHAnsi"/>
            <w:sz w:val="24"/>
            <w:szCs w:val="24"/>
          </w:rPr>
          <w:t>Matt. 7:11</w:t>
        </w:r>
      </w:smartTag>
      <w:r w:rsidRPr="00942C58">
        <w:rPr>
          <w:rFonts w:asciiTheme="minorHAnsi" w:hAnsiTheme="minorHAnsi" w:cstheme="minorHAnsi"/>
          <w:sz w:val="24"/>
          <w:szCs w:val="24"/>
        </w:rPr>
        <w:t>); is merciful to us (</w:t>
      </w:r>
      <w:smartTag w:uri="http://www.logos.com/smarttags" w:element="bible">
        <w:smartTagPr>
          <w:attr w:name="Reference" w:val="Bible.Lk6.36"/>
        </w:smartTagPr>
        <w:r w:rsidRPr="00942C58">
          <w:rPr>
            <w:rFonts w:asciiTheme="minorHAnsi" w:hAnsiTheme="minorHAnsi" w:cstheme="minorHAnsi"/>
            <w:sz w:val="24"/>
            <w:szCs w:val="24"/>
          </w:rPr>
          <w:t>Luke 6:36</w:t>
        </w:r>
      </w:smartTag>
      <w:r w:rsidRPr="00942C58">
        <w:rPr>
          <w:rFonts w:asciiTheme="minorHAnsi" w:hAnsiTheme="minorHAnsi" w:cstheme="minorHAnsi"/>
          <w:sz w:val="24"/>
          <w:szCs w:val="24"/>
        </w:rPr>
        <w:t>); and dearly loves us (</w:t>
      </w:r>
      <w:smartTag w:uri="http://www.logos.com/smarttags" w:element="bible">
        <w:smartTagPr>
          <w:attr w:name="Reference" w:val="Bible.Jn16.27"/>
        </w:smartTagPr>
        <w:r w:rsidRPr="00942C58">
          <w:rPr>
            <w:rFonts w:asciiTheme="minorHAnsi" w:hAnsiTheme="minorHAnsi" w:cstheme="minorHAnsi"/>
            <w:sz w:val="24"/>
            <w:szCs w:val="24"/>
          </w:rPr>
          <w:t>John 16:27</w:t>
        </w:r>
      </w:smartTag>
      <w:r w:rsidRPr="00942C58">
        <w:rPr>
          <w:rFonts w:asciiTheme="minorHAnsi" w:hAnsiTheme="minorHAnsi" w:cstheme="minorHAnsi"/>
          <w:sz w:val="24"/>
          <w:szCs w:val="24"/>
        </w:rPr>
        <w:t>). O</w:t>
      </w:r>
      <w:r w:rsidR="005E6948">
        <w:rPr>
          <w:rFonts w:asciiTheme="minorHAnsi" w:hAnsiTheme="minorHAnsi" w:cstheme="minorHAnsi"/>
          <w:sz w:val="24"/>
          <w:szCs w:val="24"/>
        </w:rPr>
        <w:t>ld Testament s</w:t>
      </w:r>
      <w:r w:rsidRPr="00942C58">
        <w:rPr>
          <w:rFonts w:asciiTheme="minorHAnsi" w:hAnsiTheme="minorHAnsi" w:cstheme="minorHAnsi"/>
          <w:sz w:val="24"/>
          <w:szCs w:val="24"/>
        </w:rPr>
        <w:t>aints knew that God was “like a Father” to Israel. Jesus brings the awesome God of the O</w:t>
      </w:r>
      <w:r w:rsidR="005E6948">
        <w:rPr>
          <w:rFonts w:asciiTheme="minorHAnsi" w:hAnsiTheme="minorHAnsi" w:cstheme="minorHAnsi"/>
          <w:sz w:val="24"/>
          <w:szCs w:val="24"/>
        </w:rPr>
        <w:t xml:space="preserve">ld </w:t>
      </w:r>
      <w:r w:rsidRPr="00942C58">
        <w:rPr>
          <w:rFonts w:asciiTheme="minorHAnsi" w:hAnsiTheme="minorHAnsi" w:cstheme="minorHAnsi"/>
          <w:sz w:val="24"/>
          <w:szCs w:val="24"/>
        </w:rPr>
        <w:t>T</w:t>
      </w:r>
      <w:r w:rsidR="005E6948">
        <w:rPr>
          <w:rFonts w:asciiTheme="minorHAnsi" w:hAnsiTheme="minorHAnsi" w:cstheme="minorHAnsi"/>
          <w:sz w:val="24"/>
          <w:szCs w:val="24"/>
        </w:rPr>
        <w:t xml:space="preserve">estament </w:t>
      </w:r>
      <w:r w:rsidRPr="00942C58">
        <w:rPr>
          <w:rFonts w:asciiTheme="minorHAnsi" w:hAnsiTheme="minorHAnsi" w:cstheme="minorHAnsi"/>
          <w:sz w:val="24"/>
          <w:szCs w:val="24"/>
        </w:rPr>
        <w:t>into fresh, intimate perspective. He is “our Father.”</w:t>
      </w:r>
    </w:p>
    <w:p w14:paraId="6DFDD507" w14:textId="77777777" w:rsidR="0034619A" w:rsidRPr="00942C58" w:rsidRDefault="0034619A" w:rsidP="00837335">
      <w:pPr>
        <w:ind w:left="720"/>
        <w:jc w:val="both"/>
        <w:rPr>
          <w:rFonts w:asciiTheme="minorHAnsi" w:hAnsiTheme="minorHAnsi" w:cstheme="minorHAnsi"/>
          <w:sz w:val="24"/>
          <w:szCs w:val="24"/>
        </w:rPr>
      </w:pPr>
    </w:p>
    <w:p w14:paraId="3DE26FB2" w14:textId="6C758A27" w:rsidR="0034619A" w:rsidRPr="00942C58" w:rsidRDefault="0034619A" w:rsidP="004D7BA5">
      <w:pPr>
        <w:numPr>
          <w:ilvl w:val="0"/>
          <w:numId w:val="14"/>
        </w:numPr>
        <w:tabs>
          <w:tab w:val="clear" w:pos="630"/>
          <w:tab w:val="num" w:pos="720"/>
        </w:tabs>
        <w:ind w:left="720"/>
        <w:jc w:val="both"/>
        <w:rPr>
          <w:rFonts w:asciiTheme="minorHAnsi" w:hAnsiTheme="minorHAnsi" w:cstheme="minorHAnsi"/>
          <w:sz w:val="24"/>
          <w:szCs w:val="24"/>
        </w:rPr>
      </w:pPr>
      <w:r w:rsidRPr="00942C58">
        <w:rPr>
          <w:rFonts w:asciiTheme="minorHAnsi" w:hAnsiTheme="minorHAnsi" w:cstheme="minorHAnsi"/>
          <w:sz w:val="24"/>
          <w:szCs w:val="24"/>
          <w:u w:val="single"/>
        </w:rPr>
        <w:t>We will come to Him</w:t>
      </w:r>
      <w:r w:rsidRPr="00942C58">
        <w:rPr>
          <w:rFonts w:asciiTheme="minorHAnsi" w:hAnsiTheme="minorHAnsi" w:cstheme="minorHAnsi"/>
          <w:sz w:val="24"/>
          <w:szCs w:val="24"/>
        </w:rPr>
        <w:t xml:space="preserve"> – Because of the above we </w:t>
      </w:r>
      <w:r w:rsidR="00C677A2" w:rsidRPr="00593076">
        <w:rPr>
          <w:rFonts w:asciiTheme="minorHAnsi" w:hAnsiTheme="minorHAnsi" w:cstheme="minorHAnsi"/>
          <w:sz w:val="24"/>
          <w:szCs w:val="24"/>
        </w:rPr>
        <w:t xml:space="preserve">resolve </w:t>
      </w:r>
      <w:r w:rsidR="00C677A2">
        <w:rPr>
          <w:rFonts w:asciiTheme="minorHAnsi" w:hAnsiTheme="minorHAnsi" w:cstheme="minorHAnsi"/>
          <w:sz w:val="24"/>
          <w:szCs w:val="24"/>
        </w:rPr>
        <w:t>to un</w:t>
      </w:r>
      <w:r w:rsidRPr="00942C58">
        <w:rPr>
          <w:rFonts w:asciiTheme="minorHAnsi" w:hAnsiTheme="minorHAnsi" w:cstheme="minorHAnsi"/>
          <w:sz w:val="24"/>
          <w:szCs w:val="24"/>
        </w:rPr>
        <w:t xml:space="preserve">derstand all </w:t>
      </w:r>
      <w:r w:rsidR="00FB118C">
        <w:rPr>
          <w:rFonts w:asciiTheme="minorHAnsi" w:hAnsiTheme="minorHAnsi" w:cstheme="minorHAnsi"/>
          <w:sz w:val="24"/>
          <w:szCs w:val="24"/>
        </w:rPr>
        <w:t xml:space="preserve">that </w:t>
      </w:r>
      <w:r w:rsidRPr="00942C58">
        <w:rPr>
          <w:rFonts w:asciiTheme="minorHAnsi" w:hAnsiTheme="minorHAnsi" w:cstheme="minorHAnsi"/>
          <w:sz w:val="24"/>
          <w:szCs w:val="24"/>
        </w:rPr>
        <w:t>the Lord has in store for us.</w:t>
      </w:r>
    </w:p>
    <w:p w14:paraId="40D9D677" w14:textId="3F4FC1B3" w:rsidR="009B139D" w:rsidRPr="00942C58" w:rsidRDefault="00837335" w:rsidP="004D7BA5">
      <w:pPr>
        <w:tabs>
          <w:tab w:val="num" w:pos="720"/>
        </w:tabs>
        <w:ind w:left="720" w:hanging="360"/>
        <w:jc w:val="both"/>
        <w:rPr>
          <w:rFonts w:asciiTheme="minorHAnsi" w:hAnsiTheme="minorHAnsi" w:cstheme="minorHAnsi"/>
          <w:sz w:val="24"/>
          <w:szCs w:val="24"/>
        </w:rPr>
      </w:pPr>
      <w:r>
        <w:rPr>
          <w:rFonts w:asciiTheme="minorHAnsi" w:hAnsiTheme="minorHAnsi" w:cstheme="minorHAnsi"/>
          <w:sz w:val="24"/>
          <w:szCs w:val="24"/>
        </w:rPr>
        <w:tab/>
      </w:r>
    </w:p>
    <w:p w14:paraId="32E3C6C6" w14:textId="1E0EE9A3" w:rsidR="0034619A" w:rsidRPr="00942C58" w:rsidRDefault="0034619A" w:rsidP="004D7BA5">
      <w:pPr>
        <w:numPr>
          <w:ilvl w:val="0"/>
          <w:numId w:val="14"/>
        </w:numPr>
        <w:tabs>
          <w:tab w:val="clear" w:pos="630"/>
          <w:tab w:val="num" w:pos="720"/>
        </w:tabs>
        <w:ind w:left="720"/>
        <w:jc w:val="both"/>
        <w:rPr>
          <w:rFonts w:asciiTheme="minorHAnsi" w:hAnsiTheme="minorHAnsi" w:cstheme="minorHAnsi"/>
          <w:sz w:val="24"/>
          <w:szCs w:val="24"/>
        </w:rPr>
      </w:pPr>
      <w:r w:rsidRPr="00942C58">
        <w:rPr>
          <w:rFonts w:asciiTheme="minorHAnsi" w:hAnsiTheme="minorHAnsi" w:cstheme="minorHAnsi"/>
          <w:sz w:val="24"/>
          <w:szCs w:val="24"/>
          <w:u w:val="single"/>
        </w:rPr>
        <w:t>We will come to Him</w:t>
      </w:r>
      <w:r w:rsidRPr="00942C58">
        <w:rPr>
          <w:rFonts w:asciiTheme="minorHAnsi" w:hAnsiTheme="minorHAnsi" w:cstheme="minorHAnsi"/>
          <w:sz w:val="24"/>
          <w:szCs w:val="24"/>
        </w:rPr>
        <w:t xml:space="preserve"> – Christ</w:t>
      </w:r>
      <w:r w:rsidR="00B055DB">
        <w:rPr>
          <w:rFonts w:asciiTheme="minorHAnsi" w:hAnsiTheme="minorHAnsi" w:cstheme="minorHAnsi"/>
          <w:sz w:val="24"/>
          <w:szCs w:val="24"/>
        </w:rPr>
        <w:t>’s</w:t>
      </w:r>
      <w:r w:rsidRPr="00942C58">
        <w:rPr>
          <w:rFonts w:asciiTheme="minorHAnsi" w:hAnsiTheme="minorHAnsi" w:cstheme="minorHAnsi"/>
          <w:sz w:val="24"/>
          <w:szCs w:val="24"/>
        </w:rPr>
        <w:t xml:space="preserve"> Word leading us to experience God’s love would draw us to understand the nature of the Lord more intimately (John 15:8-10, 12-17; 2 Pet</w:t>
      </w:r>
      <w:r w:rsidR="00162360">
        <w:rPr>
          <w:rFonts w:asciiTheme="minorHAnsi" w:hAnsiTheme="minorHAnsi" w:cstheme="minorHAnsi"/>
          <w:sz w:val="24"/>
          <w:szCs w:val="24"/>
        </w:rPr>
        <w:t>.</w:t>
      </w:r>
      <w:r w:rsidRPr="00942C58">
        <w:rPr>
          <w:rFonts w:asciiTheme="minorHAnsi" w:hAnsiTheme="minorHAnsi" w:cstheme="minorHAnsi"/>
          <w:sz w:val="24"/>
          <w:szCs w:val="24"/>
        </w:rPr>
        <w:t xml:space="preserve"> 1:3-4; 1 Cor. 2:10).</w:t>
      </w:r>
    </w:p>
    <w:p w14:paraId="7C973688" w14:textId="71C6CA63" w:rsidR="009B139D" w:rsidRPr="00942C58" w:rsidRDefault="00837335" w:rsidP="004D7BA5">
      <w:pPr>
        <w:pStyle w:val="ListParagraph"/>
        <w:tabs>
          <w:tab w:val="num" w:pos="720"/>
        </w:tabs>
        <w:ind w:hanging="360"/>
        <w:jc w:val="both"/>
        <w:rPr>
          <w:rFonts w:asciiTheme="minorHAnsi" w:hAnsiTheme="minorHAnsi" w:cstheme="minorHAnsi"/>
          <w:sz w:val="24"/>
          <w:szCs w:val="24"/>
        </w:rPr>
      </w:pPr>
      <w:r>
        <w:rPr>
          <w:rFonts w:asciiTheme="minorHAnsi" w:hAnsiTheme="minorHAnsi" w:cstheme="minorHAnsi"/>
          <w:sz w:val="24"/>
          <w:szCs w:val="24"/>
        </w:rPr>
        <w:tab/>
      </w:r>
    </w:p>
    <w:p w14:paraId="674D5BDD" w14:textId="2AC47051" w:rsidR="0034619A" w:rsidRPr="00942C58" w:rsidRDefault="0034619A" w:rsidP="004D7BA5">
      <w:pPr>
        <w:numPr>
          <w:ilvl w:val="0"/>
          <w:numId w:val="14"/>
        </w:numPr>
        <w:tabs>
          <w:tab w:val="clear" w:pos="630"/>
          <w:tab w:val="num" w:pos="720"/>
        </w:tabs>
        <w:ind w:left="720"/>
        <w:jc w:val="both"/>
        <w:rPr>
          <w:rFonts w:asciiTheme="minorHAnsi" w:hAnsiTheme="minorHAnsi" w:cstheme="minorHAnsi"/>
          <w:sz w:val="24"/>
          <w:szCs w:val="24"/>
        </w:rPr>
      </w:pPr>
      <w:r w:rsidRPr="00942C58">
        <w:rPr>
          <w:rFonts w:asciiTheme="minorHAnsi" w:hAnsiTheme="minorHAnsi" w:cstheme="minorHAnsi"/>
          <w:sz w:val="24"/>
          <w:szCs w:val="24"/>
          <w:u w:val="single"/>
        </w:rPr>
        <w:t>Make our abode with Him</w:t>
      </w:r>
      <w:r w:rsidRPr="00942C58">
        <w:rPr>
          <w:rFonts w:asciiTheme="minorHAnsi" w:hAnsiTheme="minorHAnsi" w:cstheme="minorHAnsi"/>
          <w:sz w:val="24"/>
          <w:szCs w:val="24"/>
        </w:rPr>
        <w:t xml:space="preserve"> – When we arrive in heaven</w:t>
      </w:r>
      <w:r w:rsidR="005C6D50">
        <w:rPr>
          <w:rFonts w:asciiTheme="minorHAnsi" w:hAnsiTheme="minorHAnsi" w:cstheme="minorHAnsi"/>
          <w:sz w:val="24"/>
          <w:szCs w:val="24"/>
        </w:rPr>
        <w:t>,</w:t>
      </w:r>
      <w:r w:rsidRPr="00942C58">
        <w:rPr>
          <w:rFonts w:asciiTheme="minorHAnsi" w:hAnsiTheme="minorHAnsi" w:cstheme="minorHAnsi"/>
          <w:sz w:val="24"/>
          <w:szCs w:val="24"/>
        </w:rPr>
        <w:t xml:space="preserve"> what God has prepared for us (John 14:1-4) will come forth as our permanent dwelling place. This takes place because of our commitment to p</w:t>
      </w:r>
      <w:r w:rsidR="00C56FEE">
        <w:rPr>
          <w:rFonts w:asciiTheme="minorHAnsi" w:hAnsiTheme="minorHAnsi" w:cstheme="minorHAnsi"/>
          <w:sz w:val="24"/>
          <w:szCs w:val="24"/>
        </w:rPr>
        <w:t>e</w:t>
      </w:r>
      <w:r w:rsidRPr="00942C58">
        <w:rPr>
          <w:rFonts w:asciiTheme="minorHAnsi" w:hAnsiTheme="minorHAnsi" w:cstheme="minorHAnsi"/>
          <w:sz w:val="24"/>
          <w:szCs w:val="24"/>
        </w:rPr>
        <w:t>rse</w:t>
      </w:r>
      <w:r w:rsidR="00C56FEE">
        <w:rPr>
          <w:rFonts w:asciiTheme="minorHAnsi" w:hAnsiTheme="minorHAnsi" w:cstheme="minorHAnsi"/>
          <w:sz w:val="24"/>
          <w:szCs w:val="24"/>
        </w:rPr>
        <w:t>ver</w:t>
      </w:r>
      <w:r w:rsidRPr="00942C58">
        <w:rPr>
          <w:rFonts w:asciiTheme="minorHAnsi" w:hAnsiTheme="minorHAnsi" w:cstheme="minorHAnsi"/>
          <w:sz w:val="24"/>
          <w:szCs w:val="24"/>
        </w:rPr>
        <w:t>e in Christ</w:t>
      </w:r>
      <w:r w:rsidR="00C56FEE">
        <w:rPr>
          <w:rFonts w:asciiTheme="minorHAnsi" w:hAnsiTheme="minorHAnsi" w:cstheme="minorHAnsi"/>
          <w:sz w:val="24"/>
          <w:szCs w:val="24"/>
        </w:rPr>
        <w:t>’s</w:t>
      </w:r>
      <w:r w:rsidRPr="00942C58">
        <w:rPr>
          <w:rFonts w:asciiTheme="minorHAnsi" w:hAnsiTheme="minorHAnsi" w:cstheme="minorHAnsi"/>
          <w:sz w:val="24"/>
          <w:szCs w:val="24"/>
        </w:rPr>
        <w:t xml:space="preserve"> Word while experiencing God’s love. His loving preparation of a permanent dwelling place is a true reality of God</w:t>
      </w:r>
      <w:r w:rsidR="000B7FEA">
        <w:rPr>
          <w:rFonts w:asciiTheme="minorHAnsi" w:hAnsiTheme="minorHAnsi" w:cstheme="minorHAnsi"/>
          <w:sz w:val="24"/>
          <w:szCs w:val="24"/>
        </w:rPr>
        <w:t>’s</w:t>
      </w:r>
      <w:r w:rsidRPr="00942C58">
        <w:rPr>
          <w:rFonts w:asciiTheme="minorHAnsi" w:hAnsiTheme="minorHAnsi" w:cstheme="minorHAnsi"/>
          <w:sz w:val="24"/>
          <w:szCs w:val="24"/>
        </w:rPr>
        <w:t xml:space="preserve"> everlasting love</w:t>
      </w:r>
      <w:r w:rsidRPr="00E337C2">
        <w:rPr>
          <w:rFonts w:asciiTheme="minorHAnsi" w:hAnsiTheme="minorHAnsi" w:cstheme="minorHAnsi"/>
          <w:sz w:val="24"/>
          <w:szCs w:val="24"/>
        </w:rPr>
        <w:t xml:space="preserve">. We did not earn </w:t>
      </w:r>
      <w:r w:rsidR="00E337C2" w:rsidRPr="00E337C2">
        <w:rPr>
          <w:rFonts w:asciiTheme="minorHAnsi" w:hAnsiTheme="minorHAnsi" w:cstheme="minorHAnsi"/>
          <w:sz w:val="24"/>
          <w:szCs w:val="24"/>
        </w:rPr>
        <w:t xml:space="preserve">this; </w:t>
      </w:r>
      <w:r w:rsidRPr="00E337C2">
        <w:rPr>
          <w:rFonts w:asciiTheme="minorHAnsi" w:hAnsiTheme="minorHAnsi" w:cstheme="minorHAnsi"/>
          <w:sz w:val="24"/>
          <w:szCs w:val="24"/>
        </w:rPr>
        <w:t xml:space="preserve">we just demonstrated our love for Him by sacrificially obeying the Lord </w:t>
      </w:r>
      <w:r w:rsidR="00E337C2" w:rsidRPr="00E337C2">
        <w:rPr>
          <w:rFonts w:asciiTheme="minorHAnsi" w:hAnsiTheme="minorHAnsi" w:cstheme="minorHAnsi"/>
          <w:sz w:val="24"/>
          <w:szCs w:val="24"/>
        </w:rPr>
        <w:t xml:space="preserve">and </w:t>
      </w:r>
      <w:r w:rsidRPr="00E337C2">
        <w:rPr>
          <w:rFonts w:asciiTheme="minorHAnsi" w:hAnsiTheme="minorHAnsi" w:cstheme="minorHAnsi"/>
          <w:sz w:val="24"/>
          <w:szCs w:val="24"/>
        </w:rPr>
        <w:t>demonstrating complete trust and surrender</w:t>
      </w:r>
      <w:r w:rsidR="00E337C2" w:rsidRPr="00E337C2">
        <w:rPr>
          <w:rFonts w:asciiTheme="minorHAnsi" w:hAnsiTheme="minorHAnsi" w:cstheme="minorHAnsi"/>
          <w:sz w:val="24"/>
          <w:szCs w:val="24"/>
        </w:rPr>
        <w:t>ing</w:t>
      </w:r>
      <w:r w:rsidRPr="00E337C2">
        <w:rPr>
          <w:rFonts w:asciiTheme="minorHAnsi" w:hAnsiTheme="minorHAnsi" w:cstheme="minorHAnsi"/>
          <w:sz w:val="24"/>
          <w:szCs w:val="24"/>
        </w:rPr>
        <w:t xml:space="preserve"> to Him. </w:t>
      </w:r>
    </w:p>
    <w:p w14:paraId="1DCA277F" w14:textId="77777777" w:rsidR="0034619A" w:rsidRPr="00942C58" w:rsidRDefault="0034619A" w:rsidP="009B139D">
      <w:pPr>
        <w:ind w:left="630"/>
        <w:jc w:val="both"/>
        <w:rPr>
          <w:rFonts w:asciiTheme="minorHAnsi" w:hAnsiTheme="minorHAnsi" w:cstheme="minorHAnsi"/>
          <w:sz w:val="12"/>
          <w:szCs w:val="12"/>
        </w:rPr>
      </w:pPr>
    </w:p>
    <w:p w14:paraId="6F59F06D" w14:textId="1E3CDB62" w:rsidR="0034619A" w:rsidRPr="00942C58" w:rsidRDefault="0034619A" w:rsidP="009B139D">
      <w:pPr>
        <w:numPr>
          <w:ilvl w:val="0"/>
          <w:numId w:val="19"/>
        </w:numPr>
        <w:tabs>
          <w:tab w:val="clear" w:pos="990"/>
          <w:tab w:val="num" w:pos="1080"/>
        </w:tabs>
        <w:ind w:left="1080"/>
        <w:jc w:val="both"/>
        <w:rPr>
          <w:rFonts w:asciiTheme="minorHAnsi" w:hAnsiTheme="minorHAnsi" w:cstheme="minorHAnsi"/>
          <w:sz w:val="24"/>
          <w:szCs w:val="24"/>
        </w:rPr>
      </w:pPr>
      <w:r w:rsidRPr="00942C58">
        <w:rPr>
          <w:rFonts w:asciiTheme="minorHAnsi" w:hAnsiTheme="minorHAnsi" w:cstheme="minorHAnsi"/>
          <w:sz w:val="24"/>
          <w:szCs w:val="24"/>
        </w:rPr>
        <w:t>This is the only place in the New Testament where the Father and the Son are both said to indwell believers. Elsewhere, it is Christ (Gal. 2:20; Eph. 3:17) or the Spirit (Rom. 8:9, 11; 1 Cor. 3:16). In Old Testament times, God dwelt among his people, first in the tabernacle (Ex. 25:8; 29:45; Lev. 26:11–12), then in the temple (Acts 7:46–47). In the New Testament era, believers themselves are the temple of the living God (1 Cor. 6:19; 2 Cor. 6:16; cf. 1 Pet</w:t>
      </w:r>
      <w:r w:rsidR="005C6D50">
        <w:rPr>
          <w:rFonts w:asciiTheme="minorHAnsi" w:hAnsiTheme="minorHAnsi" w:cstheme="minorHAnsi"/>
          <w:sz w:val="24"/>
          <w:szCs w:val="24"/>
        </w:rPr>
        <w:t>.</w:t>
      </w:r>
      <w:r w:rsidRPr="00942C58">
        <w:rPr>
          <w:rFonts w:asciiTheme="minorHAnsi" w:hAnsiTheme="minorHAnsi" w:cstheme="minorHAnsi"/>
          <w:sz w:val="24"/>
          <w:szCs w:val="24"/>
        </w:rPr>
        <w:t xml:space="preserve"> 2:5).</w:t>
      </w:r>
      <w:r w:rsidRPr="00942C58">
        <w:rPr>
          <w:rFonts w:asciiTheme="minorHAnsi" w:hAnsiTheme="minorHAnsi" w:cstheme="minorHAnsi"/>
          <w:sz w:val="24"/>
          <w:szCs w:val="24"/>
          <w:vertAlign w:val="superscript"/>
        </w:rPr>
        <w:footnoteReference w:id="4"/>
      </w:r>
    </w:p>
    <w:p w14:paraId="29686E40" w14:textId="77777777" w:rsidR="003A5819" w:rsidRPr="00942C58" w:rsidRDefault="003A5819" w:rsidP="009B139D">
      <w:pPr>
        <w:ind w:left="990"/>
        <w:jc w:val="both"/>
        <w:rPr>
          <w:rFonts w:asciiTheme="minorHAnsi" w:hAnsiTheme="minorHAnsi" w:cstheme="minorHAnsi"/>
          <w:sz w:val="24"/>
          <w:szCs w:val="24"/>
        </w:rPr>
      </w:pPr>
    </w:p>
    <w:p w14:paraId="686975C3" w14:textId="105DADF4" w:rsidR="0034619A" w:rsidRPr="00942C58" w:rsidRDefault="0034619A" w:rsidP="009B139D">
      <w:pPr>
        <w:numPr>
          <w:ilvl w:val="0"/>
          <w:numId w:val="19"/>
        </w:numPr>
        <w:tabs>
          <w:tab w:val="clear" w:pos="990"/>
          <w:tab w:val="num" w:pos="1080"/>
        </w:tabs>
        <w:autoSpaceDE w:val="0"/>
        <w:autoSpaceDN w:val="0"/>
        <w:adjustRightInd w:val="0"/>
        <w:ind w:left="1080"/>
        <w:jc w:val="both"/>
        <w:rPr>
          <w:rFonts w:asciiTheme="minorHAnsi" w:hAnsiTheme="minorHAnsi" w:cstheme="minorHAnsi"/>
          <w:sz w:val="24"/>
          <w:szCs w:val="24"/>
        </w:rPr>
      </w:pPr>
      <w:r w:rsidRPr="00942C58">
        <w:rPr>
          <w:rFonts w:asciiTheme="minorHAnsi" w:hAnsiTheme="minorHAnsi" w:cstheme="minorHAnsi"/>
          <w:sz w:val="24"/>
          <w:szCs w:val="24"/>
        </w:rPr>
        <w:t xml:space="preserve">The abiding presence of the Trinity is the </w:t>
      </w:r>
      <w:r w:rsidRPr="00942C58">
        <w:rPr>
          <w:rFonts w:asciiTheme="minorHAnsi" w:hAnsiTheme="minorHAnsi" w:cstheme="minorHAnsi"/>
          <w:i/>
          <w:sz w:val="24"/>
          <w:szCs w:val="24"/>
        </w:rPr>
        <w:t>love</w:t>
      </w:r>
      <w:r w:rsidRPr="00942C58">
        <w:rPr>
          <w:rFonts w:asciiTheme="minorHAnsi" w:hAnsiTheme="minorHAnsi" w:cstheme="minorHAnsi"/>
          <w:sz w:val="24"/>
          <w:szCs w:val="24"/>
        </w:rPr>
        <w:t xml:space="preserve"> and </w:t>
      </w:r>
      <w:r w:rsidRPr="00942C58">
        <w:rPr>
          <w:rFonts w:asciiTheme="minorHAnsi" w:hAnsiTheme="minorHAnsi" w:cstheme="minorHAnsi"/>
          <w:i/>
          <w:sz w:val="24"/>
          <w:szCs w:val="24"/>
        </w:rPr>
        <w:t>presence</w:t>
      </w:r>
      <w:r w:rsidRPr="00942C58">
        <w:rPr>
          <w:rFonts w:asciiTheme="minorHAnsi" w:hAnsiTheme="minorHAnsi" w:cstheme="minorHAnsi"/>
          <w:sz w:val="24"/>
          <w:szCs w:val="24"/>
        </w:rPr>
        <w:t xml:space="preserve"> of God</w:t>
      </w:r>
      <w:r w:rsidR="00011DE0">
        <w:rPr>
          <w:rFonts w:asciiTheme="minorHAnsi" w:hAnsiTheme="minorHAnsi" w:cstheme="minorHAnsi"/>
          <w:sz w:val="24"/>
          <w:szCs w:val="24"/>
        </w:rPr>
        <w:t xml:space="preserve">, </w:t>
      </w:r>
      <w:r w:rsidRPr="00942C58">
        <w:rPr>
          <w:rFonts w:asciiTheme="minorHAnsi" w:hAnsiTheme="minorHAnsi" w:cstheme="minorHAnsi"/>
          <w:sz w:val="24"/>
          <w:szCs w:val="24"/>
        </w:rPr>
        <w:t>Christ</w:t>
      </w:r>
      <w:r w:rsidR="00011DE0">
        <w:rPr>
          <w:rFonts w:asciiTheme="minorHAnsi" w:hAnsiTheme="minorHAnsi" w:cstheme="minorHAnsi"/>
          <w:sz w:val="24"/>
          <w:szCs w:val="24"/>
        </w:rPr>
        <w:t>,</w:t>
      </w:r>
      <w:r w:rsidRPr="00942C58">
        <w:rPr>
          <w:rFonts w:asciiTheme="minorHAnsi" w:hAnsiTheme="minorHAnsi" w:cstheme="minorHAnsi"/>
          <w:sz w:val="24"/>
          <w:szCs w:val="24"/>
        </w:rPr>
        <w:t xml:space="preserve"> and the Holy Spirit—all three dwelling within the life of the believer. The abiding presence of the Trinity is not “in” the man who does not love and obey Jesus.</w:t>
      </w:r>
      <w:r w:rsidRPr="00942C58">
        <w:rPr>
          <w:rFonts w:asciiTheme="minorHAnsi" w:hAnsiTheme="minorHAnsi" w:cstheme="minorHAnsi"/>
          <w:sz w:val="24"/>
          <w:szCs w:val="24"/>
          <w:vertAlign w:val="superscript"/>
        </w:rPr>
        <w:footnoteReference w:id="5"/>
      </w:r>
      <w:r w:rsidR="001D010D">
        <w:rPr>
          <w:rFonts w:asciiTheme="minorHAnsi" w:hAnsiTheme="minorHAnsi" w:cstheme="minorHAnsi"/>
          <w:sz w:val="24"/>
          <w:szCs w:val="24"/>
        </w:rPr>
        <w:t xml:space="preserve"> </w:t>
      </w:r>
    </w:p>
    <w:p w14:paraId="30D7B6E5" w14:textId="2E6022A2" w:rsidR="0034619A" w:rsidRDefault="0034619A" w:rsidP="009B139D">
      <w:pPr>
        <w:jc w:val="both"/>
        <w:rPr>
          <w:rFonts w:asciiTheme="minorHAnsi" w:hAnsiTheme="minorHAnsi" w:cstheme="minorHAnsi"/>
          <w:sz w:val="24"/>
          <w:szCs w:val="24"/>
        </w:rPr>
      </w:pPr>
    </w:p>
    <w:p w14:paraId="391D7419" w14:textId="24B1B260" w:rsidR="00942C58" w:rsidRDefault="00942C58" w:rsidP="00837335">
      <w:pPr>
        <w:ind w:left="720"/>
        <w:jc w:val="both"/>
        <w:rPr>
          <w:rFonts w:asciiTheme="minorHAnsi" w:hAnsiTheme="minorHAnsi" w:cstheme="minorHAnsi"/>
          <w:sz w:val="24"/>
          <w:szCs w:val="24"/>
        </w:rPr>
      </w:pPr>
    </w:p>
    <w:p w14:paraId="5014D003" w14:textId="77777777" w:rsidR="0034094F" w:rsidRDefault="0034094F" w:rsidP="00837335">
      <w:pPr>
        <w:ind w:left="720"/>
        <w:jc w:val="both"/>
        <w:rPr>
          <w:rFonts w:asciiTheme="minorHAnsi" w:hAnsiTheme="minorHAnsi" w:cstheme="minorHAnsi"/>
          <w:sz w:val="24"/>
          <w:szCs w:val="24"/>
        </w:rPr>
      </w:pPr>
    </w:p>
    <w:p w14:paraId="5E904F19" w14:textId="21876CA9" w:rsidR="0034619A" w:rsidRPr="00942C58" w:rsidRDefault="00942C58" w:rsidP="009B139D">
      <w:pPr>
        <w:numPr>
          <w:ilvl w:val="0"/>
          <w:numId w:val="3"/>
        </w:numPr>
        <w:jc w:val="both"/>
        <w:rPr>
          <w:rFonts w:asciiTheme="minorHAnsi" w:hAnsiTheme="minorHAnsi" w:cstheme="minorHAnsi"/>
          <w:b/>
          <w:sz w:val="36"/>
          <w:szCs w:val="36"/>
        </w:rPr>
      </w:pPr>
      <w:r>
        <w:rPr>
          <w:rFonts w:asciiTheme="minorHAnsi" w:hAnsiTheme="minorHAnsi" w:cstheme="minorHAnsi"/>
          <w:b/>
          <w:sz w:val="36"/>
          <w:szCs w:val="36"/>
        </w:rPr>
        <w:lastRenderedPageBreak/>
        <w:t xml:space="preserve"> </w:t>
      </w:r>
      <w:r w:rsidR="0034619A" w:rsidRPr="00942C58">
        <w:rPr>
          <w:rFonts w:asciiTheme="minorHAnsi" w:hAnsiTheme="minorHAnsi" w:cstheme="minorHAnsi"/>
          <w:b/>
          <w:sz w:val="36"/>
          <w:szCs w:val="36"/>
        </w:rPr>
        <w:t xml:space="preserve">It </w:t>
      </w:r>
      <w:r w:rsidR="00BB5A3D">
        <w:rPr>
          <w:rFonts w:asciiTheme="minorHAnsi" w:hAnsiTheme="minorHAnsi" w:cstheme="minorHAnsi"/>
          <w:b/>
          <w:sz w:val="36"/>
          <w:szCs w:val="36"/>
        </w:rPr>
        <w:t xml:space="preserve">is </w:t>
      </w:r>
      <w:r w:rsidR="0034619A" w:rsidRPr="00942C58">
        <w:rPr>
          <w:rFonts w:asciiTheme="minorHAnsi" w:hAnsiTheme="minorHAnsi" w:cstheme="minorHAnsi"/>
          <w:b/>
          <w:sz w:val="36"/>
          <w:szCs w:val="36"/>
        </w:rPr>
        <w:t>a Message from God (vs. 24):</w:t>
      </w:r>
    </w:p>
    <w:p w14:paraId="61375F1A" w14:textId="77777777" w:rsidR="0034619A" w:rsidRPr="00942C58" w:rsidRDefault="0034619A" w:rsidP="00837335">
      <w:pPr>
        <w:ind w:left="720"/>
        <w:jc w:val="both"/>
        <w:rPr>
          <w:rFonts w:asciiTheme="minorHAnsi" w:hAnsiTheme="minorHAnsi" w:cstheme="minorHAnsi"/>
          <w:sz w:val="24"/>
          <w:szCs w:val="24"/>
        </w:rPr>
      </w:pPr>
    </w:p>
    <w:p w14:paraId="24484D4D" w14:textId="5102D466" w:rsidR="0034619A" w:rsidRDefault="0034619A" w:rsidP="004D7BA5">
      <w:pPr>
        <w:numPr>
          <w:ilvl w:val="0"/>
          <w:numId w:val="15"/>
        </w:numPr>
        <w:ind w:left="720"/>
        <w:jc w:val="both"/>
        <w:rPr>
          <w:rFonts w:asciiTheme="minorHAnsi" w:hAnsiTheme="minorHAnsi" w:cstheme="minorHAnsi"/>
          <w:sz w:val="24"/>
          <w:szCs w:val="24"/>
        </w:rPr>
      </w:pPr>
      <w:r w:rsidRPr="00942C58">
        <w:rPr>
          <w:rFonts w:asciiTheme="minorHAnsi" w:hAnsiTheme="minorHAnsi" w:cstheme="minorHAnsi"/>
          <w:sz w:val="24"/>
          <w:szCs w:val="24"/>
          <w:u w:val="single"/>
        </w:rPr>
        <w:t>He who does not love</w:t>
      </w:r>
      <w:r w:rsidRPr="00942C58">
        <w:rPr>
          <w:rFonts w:asciiTheme="minorHAnsi" w:hAnsiTheme="minorHAnsi" w:cstheme="minorHAnsi"/>
          <w:sz w:val="24"/>
          <w:szCs w:val="24"/>
        </w:rPr>
        <w:t xml:space="preserve"> – The person who does not continuously demonstrate a sacrificial commitment to willingly obey the Lord, under the direction of the Holy Spirit, does not have an affectionate, compassionate desire to obey the Lord.</w:t>
      </w:r>
    </w:p>
    <w:p w14:paraId="749B2E62" w14:textId="77777777" w:rsidR="009547A2" w:rsidRPr="00942C58" w:rsidRDefault="009547A2" w:rsidP="009547A2">
      <w:pPr>
        <w:ind w:left="720"/>
        <w:jc w:val="both"/>
        <w:rPr>
          <w:rFonts w:asciiTheme="minorHAnsi" w:hAnsiTheme="minorHAnsi" w:cstheme="minorHAnsi"/>
          <w:sz w:val="24"/>
          <w:szCs w:val="24"/>
        </w:rPr>
      </w:pPr>
    </w:p>
    <w:p w14:paraId="04CA492F" w14:textId="252DA253" w:rsidR="0034619A" w:rsidRPr="00942C58" w:rsidRDefault="0034619A" w:rsidP="004D7BA5">
      <w:pPr>
        <w:numPr>
          <w:ilvl w:val="0"/>
          <w:numId w:val="16"/>
        </w:numPr>
        <w:ind w:left="720"/>
        <w:jc w:val="both"/>
        <w:rPr>
          <w:rFonts w:asciiTheme="minorHAnsi" w:hAnsiTheme="minorHAnsi" w:cstheme="minorHAnsi"/>
          <w:sz w:val="24"/>
          <w:szCs w:val="24"/>
        </w:rPr>
      </w:pPr>
      <w:r w:rsidRPr="00942C58">
        <w:rPr>
          <w:rFonts w:asciiTheme="minorHAnsi" w:hAnsiTheme="minorHAnsi" w:cstheme="minorHAnsi"/>
          <w:sz w:val="24"/>
          <w:szCs w:val="24"/>
          <w:u w:val="single"/>
        </w:rPr>
        <w:t>Does not keep My Words</w:t>
      </w:r>
      <w:r w:rsidRPr="00942C58">
        <w:rPr>
          <w:rFonts w:asciiTheme="minorHAnsi" w:hAnsiTheme="minorHAnsi" w:cstheme="minorHAnsi"/>
          <w:sz w:val="24"/>
          <w:szCs w:val="24"/>
        </w:rPr>
        <w:t xml:space="preserve"> – </w:t>
      </w:r>
      <w:r w:rsidRPr="004C3717">
        <w:rPr>
          <w:rFonts w:asciiTheme="minorHAnsi" w:hAnsiTheme="minorHAnsi" w:cstheme="minorHAnsi"/>
          <w:sz w:val="24"/>
          <w:szCs w:val="24"/>
        </w:rPr>
        <w:t>The person who is continually committed to not sacrificially obey the Lord demonstrate</w:t>
      </w:r>
      <w:r w:rsidR="004C3717" w:rsidRPr="004C3717">
        <w:rPr>
          <w:rFonts w:asciiTheme="minorHAnsi" w:hAnsiTheme="minorHAnsi" w:cstheme="minorHAnsi"/>
          <w:sz w:val="24"/>
          <w:szCs w:val="24"/>
        </w:rPr>
        <w:t xml:space="preserve">s </w:t>
      </w:r>
      <w:r w:rsidRPr="004C3717">
        <w:rPr>
          <w:rFonts w:asciiTheme="minorHAnsi" w:hAnsiTheme="minorHAnsi" w:cstheme="minorHAnsi"/>
          <w:sz w:val="24"/>
          <w:szCs w:val="24"/>
        </w:rPr>
        <w:t>they have no intention of fulfilling what Christ instructed them to do. This exposes that the person does not have a watchful attitude over the commands of the Lord and is therefore not committed to p</w:t>
      </w:r>
      <w:r w:rsidR="00193D04" w:rsidRPr="004C3717">
        <w:rPr>
          <w:rFonts w:asciiTheme="minorHAnsi" w:hAnsiTheme="minorHAnsi" w:cstheme="minorHAnsi"/>
          <w:sz w:val="24"/>
          <w:szCs w:val="24"/>
        </w:rPr>
        <w:t>ersevere</w:t>
      </w:r>
      <w:r w:rsidRPr="004C3717">
        <w:rPr>
          <w:rFonts w:asciiTheme="minorHAnsi" w:hAnsiTheme="minorHAnsi" w:cstheme="minorHAnsi"/>
          <w:sz w:val="24"/>
          <w:szCs w:val="24"/>
        </w:rPr>
        <w:t xml:space="preserve"> in the Word of God.</w:t>
      </w:r>
      <w:r w:rsidR="00AA5660" w:rsidRPr="004C3717">
        <w:rPr>
          <w:rFonts w:asciiTheme="minorHAnsi" w:hAnsiTheme="minorHAnsi" w:cstheme="minorHAnsi"/>
          <w:sz w:val="24"/>
          <w:szCs w:val="24"/>
        </w:rPr>
        <w:t xml:space="preserve"> </w:t>
      </w:r>
    </w:p>
    <w:p w14:paraId="7DFAEBFE" w14:textId="77777777" w:rsidR="009B139D" w:rsidRPr="00942C58" w:rsidRDefault="009B139D" w:rsidP="00837335">
      <w:pPr>
        <w:ind w:left="1080" w:hanging="360"/>
        <w:jc w:val="both"/>
        <w:rPr>
          <w:rFonts w:asciiTheme="minorHAnsi" w:hAnsiTheme="minorHAnsi" w:cstheme="minorHAnsi"/>
          <w:sz w:val="24"/>
          <w:szCs w:val="24"/>
        </w:rPr>
      </w:pPr>
    </w:p>
    <w:p w14:paraId="725C9CD4" w14:textId="19A7D229" w:rsidR="0034619A" w:rsidRPr="00942C58" w:rsidRDefault="0034619A" w:rsidP="004D7BA5">
      <w:pPr>
        <w:numPr>
          <w:ilvl w:val="0"/>
          <w:numId w:val="16"/>
        </w:numPr>
        <w:ind w:left="720"/>
        <w:jc w:val="both"/>
        <w:rPr>
          <w:rFonts w:asciiTheme="minorHAnsi" w:hAnsiTheme="minorHAnsi" w:cstheme="minorHAnsi"/>
          <w:sz w:val="24"/>
          <w:szCs w:val="24"/>
        </w:rPr>
      </w:pPr>
      <w:r w:rsidRPr="00942C58">
        <w:rPr>
          <w:rFonts w:asciiTheme="minorHAnsi" w:hAnsiTheme="minorHAnsi" w:cstheme="minorHAnsi"/>
          <w:sz w:val="24"/>
          <w:szCs w:val="24"/>
          <w:u w:val="single"/>
        </w:rPr>
        <w:t>The words which you hear</w:t>
      </w:r>
      <w:r w:rsidRPr="00942C58">
        <w:rPr>
          <w:rFonts w:asciiTheme="minorHAnsi" w:hAnsiTheme="minorHAnsi" w:cstheme="minorHAnsi"/>
          <w:sz w:val="24"/>
          <w:szCs w:val="24"/>
        </w:rPr>
        <w:t xml:space="preserve"> – </w:t>
      </w:r>
      <w:r w:rsidRPr="00AA5660">
        <w:rPr>
          <w:rFonts w:asciiTheme="minorHAnsi" w:hAnsiTheme="minorHAnsi" w:cstheme="minorHAnsi"/>
          <w:sz w:val="24"/>
          <w:szCs w:val="24"/>
        </w:rPr>
        <w:t>The inner thoughts and feelings intelligently communicated by Christ</w:t>
      </w:r>
      <w:r w:rsidR="000E3859" w:rsidRPr="00AA5660">
        <w:rPr>
          <w:rFonts w:asciiTheme="minorHAnsi" w:hAnsiTheme="minorHAnsi" w:cstheme="minorHAnsi"/>
          <w:sz w:val="24"/>
          <w:szCs w:val="24"/>
        </w:rPr>
        <w:t>,</w:t>
      </w:r>
      <w:r w:rsidRPr="00AA5660">
        <w:rPr>
          <w:rFonts w:asciiTheme="minorHAnsi" w:hAnsiTheme="minorHAnsi" w:cstheme="minorHAnsi"/>
          <w:sz w:val="24"/>
          <w:szCs w:val="24"/>
        </w:rPr>
        <w:t xml:space="preserve"> so that we clearly understand the mind of the Lord come directly from God.</w:t>
      </w:r>
      <w:r w:rsidR="00C104E7" w:rsidRPr="00AA5660">
        <w:rPr>
          <w:rFonts w:asciiTheme="minorHAnsi" w:hAnsiTheme="minorHAnsi" w:cstheme="minorHAnsi"/>
          <w:sz w:val="24"/>
          <w:szCs w:val="24"/>
        </w:rPr>
        <w:t xml:space="preserve"> </w:t>
      </w:r>
    </w:p>
    <w:p w14:paraId="56E5D867" w14:textId="77777777" w:rsidR="009B139D" w:rsidRPr="00942C58" w:rsidRDefault="009B139D" w:rsidP="00837335">
      <w:pPr>
        <w:ind w:left="1080" w:hanging="360"/>
        <w:jc w:val="both"/>
        <w:rPr>
          <w:rFonts w:asciiTheme="minorHAnsi" w:hAnsiTheme="minorHAnsi" w:cstheme="minorHAnsi"/>
          <w:sz w:val="24"/>
          <w:szCs w:val="24"/>
        </w:rPr>
      </w:pPr>
    </w:p>
    <w:p w14:paraId="65F97689" w14:textId="5A2D1F63" w:rsidR="0034619A" w:rsidRPr="00942C58" w:rsidRDefault="0034619A" w:rsidP="004D7BA5">
      <w:pPr>
        <w:numPr>
          <w:ilvl w:val="0"/>
          <w:numId w:val="16"/>
        </w:numPr>
        <w:ind w:left="720"/>
        <w:jc w:val="both"/>
        <w:rPr>
          <w:rFonts w:asciiTheme="minorHAnsi" w:hAnsiTheme="minorHAnsi" w:cstheme="minorHAnsi"/>
          <w:sz w:val="24"/>
          <w:szCs w:val="24"/>
        </w:rPr>
      </w:pPr>
      <w:r w:rsidRPr="00942C58">
        <w:rPr>
          <w:rFonts w:asciiTheme="minorHAnsi" w:hAnsiTheme="minorHAnsi" w:cstheme="minorHAnsi"/>
          <w:sz w:val="24"/>
          <w:szCs w:val="24"/>
          <w:u w:val="single"/>
        </w:rPr>
        <w:t>Sent me</w:t>
      </w:r>
      <w:r w:rsidRPr="00942C58">
        <w:rPr>
          <w:rFonts w:asciiTheme="minorHAnsi" w:hAnsiTheme="minorHAnsi" w:cstheme="minorHAnsi"/>
          <w:sz w:val="24"/>
          <w:szCs w:val="24"/>
        </w:rPr>
        <w:t xml:space="preserve"> – Christ</w:t>
      </w:r>
      <w:r w:rsidR="009549FD">
        <w:rPr>
          <w:rFonts w:asciiTheme="minorHAnsi" w:hAnsiTheme="minorHAnsi" w:cstheme="minorHAnsi"/>
          <w:sz w:val="24"/>
          <w:szCs w:val="24"/>
        </w:rPr>
        <w:t>’s</w:t>
      </w:r>
      <w:r w:rsidRPr="00942C58">
        <w:rPr>
          <w:rFonts w:asciiTheme="minorHAnsi" w:hAnsiTheme="minorHAnsi" w:cstheme="minorHAnsi"/>
          <w:sz w:val="24"/>
          <w:szCs w:val="24"/>
        </w:rPr>
        <w:t xml:space="preserve"> mission and purpose on earth is to once and for all carry out whatever His Father instructed Him to do (14:11-14). So</w:t>
      </w:r>
      <w:r w:rsidR="004D7BA5" w:rsidRPr="00942C58">
        <w:rPr>
          <w:rFonts w:asciiTheme="minorHAnsi" w:hAnsiTheme="minorHAnsi" w:cstheme="minorHAnsi"/>
          <w:sz w:val="24"/>
          <w:szCs w:val="24"/>
        </w:rPr>
        <w:t>,</w:t>
      </w:r>
      <w:r w:rsidRPr="00942C58">
        <w:rPr>
          <w:rFonts w:asciiTheme="minorHAnsi" w:hAnsiTheme="minorHAnsi" w:cstheme="minorHAnsi"/>
          <w:sz w:val="24"/>
          <w:szCs w:val="24"/>
        </w:rPr>
        <w:t xml:space="preserve"> His Words a</w:t>
      </w:r>
      <w:r w:rsidR="00AF5B23">
        <w:rPr>
          <w:rFonts w:asciiTheme="minorHAnsi" w:hAnsiTheme="minorHAnsi" w:cstheme="minorHAnsi"/>
          <w:sz w:val="24"/>
          <w:szCs w:val="24"/>
        </w:rPr>
        <w:t xml:space="preserve">nd </w:t>
      </w:r>
      <w:r w:rsidRPr="00942C58">
        <w:rPr>
          <w:rFonts w:asciiTheme="minorHAnsi" w:hAnsiTheme="minorHAnsi" w:cstheme="minorHAnsi"/>
          <w:sz w:val="24"/>
          <w:szCs w:val="24"/>
        </w:rPr>
        <w:t xml:space="preserve">His purpose </w:t>
      </w:r>
      <w:r w:rsidR="00AF5B23">
        <w:rPr>
          <w:rFonts w:asciiTheme="minorHAnsi" w:hAnsiTheme="minorHAnsi" w:cstheme="minorHAnsi"/>
          <w:sz w:val="24"/>
          <w:szCs w:val="24"/>
        </w:rPr>
        <w:t xml:space="preserve">are </w:t>
      </w:r>
      <w:r w:rsidRPr="00942C58">
        <w:rPr>
          <w:rFonts w:asciiTheme="minorHAnsi" w:hAnsiTheme="minorHAnsi" w:cstheme="minorHAnsi"/>
          <w:sz w:val="24"/>
          <w:szCs w:val="24"/>
        </w:rPr>
        <w:t>designed by God.</w:t>
      </w:r>
    </w:p>
    <w:p w14:paraId="2E4559FC" w14:textId="77777777" w:rsidR="0034619A" w:rsidRPr="00942C58" w:rsidRDefault="0034619A" w:rsidP="00837335">
      <w:pPr>
        <w:ind w:left="720"/>
        <w:jc w:val="both"/>
        <w:rPr>
          <w:rFonts w:asciiTheme="minorHAnsi" w:hAnsiTheme="minorHAnsi" w:cstheme="minorHAnsi"/>
          <w:sz w:val="12"/>
          <w:szCs w:val="12"/>
        </w:rPr>
      </w:pPr>
    </w:p>
    <w:p w14:paraId="3599E7D2" w14:textId="77777777" w:rsidR="0034619A" w:rsidRPr="00942C58" w:rsidRDefault="0034619A" w:rsidP="009B139D">
      <w:pPr>
        <w:numPr>
          <w:ilvl w:val="1"/>
          <w:numId w:val="17"/>
        </w:numPr>
        <w:ind w:left="1080"/>
        <w:jc w:val="both"/>
        <w:rPr>
          <w:rFonts w:asciiTheme="minorHAnsi" w:hAnsiTheme="minorHAnsi" w:cstheme="minorHAnsi"/>
          <w:sz w:val="24"/>
          <w:szCs w:val="24"/>
        </w:rPr>
      </w:pPr>
      <w:r w:rsidRPr="00942C58">
        <w:rPr>
          <w:rFonts w:asciiTheme="minorHAnsi" w:hAnsiTheme="minorHAnsi" w:cstheme="minorHAnsi"/>
          <w:sz w:val="24"/>
          <w:szCs w:val="24"/>
        </w:rPr>
        <w:t>That the disciples may not be discouraged or waver on account of the obstinacy of the world, he again procures credit to his doctrine, by testifying that it is from God, and that it was not contrived by men on the earth. And, indeed, the strength of our faith consists in our knowing that God is our leader, and that we are founded on nothing else than his eternal truth.</w:t>
      </w:r>
      <w:r w:rsidRPr="00942C58">
        <w:rPr>
          <w:rFonts w:asciiTheme="minorHAnsi" w:hAnsiTheme="minorHAnsi" w:cstheme="minorHAnsi"/>
          <w:sz w:val="24"/>
          <w:szCs w:val="24"/>
          <w:vertAlign w:val="superscript"/>
        </w:rPr>
        <w:footnoteReference w:id="6"/>
      </w:r>
    </w:p>
    <w:p w14:paraId="6C5F43DF" w14:textId="77777777" w:rsidR="003C0CDA" w:rsidRPr="00942C58" w:rsidRDefault="003C0CDA" w:rsidP="009B139D">
      <w:pPr>
        <w:jc w:val="both"/>
        <w:rPr>
          <w:rFonts w:asciiTheme="minorHAnsi" w:hAnsiTheme="minorHAnsi" w:cstheme="minorHAnsi"/>
          <w:sz w:val="24"/>
          <w:szCs w:val="24"/>
        </w:rPr>
      </w:pPr>
    </w:p>
    <w:sectPr w:rsidR="003C0CDA" w:rsidRPr="00942C58" w:rsidSect="00B055DB">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CEC71" w14:textId="77777777" w:rsidR="00A67269" w:rsidRDefault="00A67269" w:rsidP="0034619A">
      <w:r>
        <w:separator/>
      </w:r>
    </w:p>
  </w:endnote>
  <w:endnote w:type="continuationSeparator" w:id="0">
    <w:p w14:paraId="2CFE8E1A" w14:textId="77777777" w:rsidR="00A67269" w:rsidRDefault="00A67269" w:rsidP="0034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348CA" w14:textId="77777777" w:rsidR="00A67269" w:rsidRDefault="00A67269" w:rsidP="0034619A">
      <w:r>
        <w:separator/>
      </w:r>
    </w:p>
  </w:footnote>
  <w:footnote w:type="continuationSeparator" w:id="0">
    <w:p w14:paraId="19BCED85" w14:textId="77777777" w:rsidR="00A67269" w:rsidRDefault="00A67269" w:rsidP="0034619A">
      <w:r>
        <w:continuationSeparator/>
      </w:r>
    </w:p>
  </w:footnote>
  <w:footnote w:id="1">
    <w:p w14:paraId="7477525E" w14:textId="77777777" w:rsidR="0034619A" w:rsidRDefault="0034619A" w:rsidP="0034619A">
      <w:r>
        <w:rPr>
          <w:vertAlign w:val="superscript"/>
        </w:rPr>
        <w:footnoteRef/>
      </w:r>
      <w:r>
        <w:t xml:space="preserve"> Pfeiffer, C. F., &amp; Harrison, E. F. (Eds.). (1962). </w:t>
      </w:r>
      <w:hyperlink r:id="rId1" w:history="1">
        <w:r>
          <w:rPr>
            <w:i/>
            <w:color w:val="0000FF"/>
            <w:u w:val="single"/>
          </w:rPr>
          <w:t>The Wycliffe Bible Commentary: New Testament</w:t>
        </w:r>
      </w:hyperlink>
      <w:r>
        <w:t xml:space="preserve"> (Jn 14:19). Chicago: Moody Press.</w:t>
      </w:r>
    </w:p>
  </w:footnote>
  <w:footnote w:id="2">
    <w:p w14:paraId="209FC408" w14:textId="77777777" w:rsidR="0034619A" w:rsidRDefault="0034619A" w:rsidP="0034619A">
      <w:r>
        <w:rPr>
          <w:vertAlign w:val="superscript"/>
        </w:rPr>
        <w:footnoteRef/>
      </w:r>
      <w:r>
        <w:t xml:space="preserve"> </w:t>
      </w:r>
      <w:proofErr w:type="spellStart"/>
      <w:r>
        <w:t>Radmacher</w:t>
      </w:r>
      <w:proofErr w:type="spellEnd"/>
      <w:r>
        <w:t xml:space="preserve">, E. D., Allen, R. B., &amp; House, H. W. (1999). </w:t>
      </w:r>
      <w:hyperlink r:id="rId2" w:history="1">
        <w:r>
          <w:rPr>
            <w:i/>
            <w:color w:val="0000FF"/>
            <w:u w:val="single"/>
          </w:rPr>
          <w:t>Nelson’s new illustrated Bible commentary</w:t>
        </w:r>
      </w:hyperlink>
      <w:r>
        <w:t xml:space="preserve"> (p. 1347). Nashville: T. Nelson Publishers.</w:t>
      </w:r>
    </w:p>
  </w:footnote>
  <w:footnote w:id="3">
    <w:p w14:paraId="2C301F54" w14:textId="77777777" w:rsidR="0034619A" w:rsidRDefault="0034619A" w:rsidP="0034619A">
      <w:r>
        <w:rPr>
          <w:vertAlign w:val="superscript"/>
        </w:rPr>
        <w:footnoteRef/>
      </w:r>
      <w:r>
        <w:t xml:space="preserve"> Leadership Ministries Worldwide. (2004). </w:t>
      </w:r>
      <w:hyperlink r:id="rId3" w:history="1">
        <w:r>
          <w:rPr>
            <w:i/>
            <w:color w:val="0000FF"/>
            <w:u w:val="single"/>
          </w:rPr>
          <w:t>The Gospel according to John</w:t>
        </w:r>
      </w:hyperlink>
      <w:r>
        <w:t xml:space="preserve"> (p. 302). Chattanooga, TN: Leadership Ministries Worldwide.</w:t>
      </w:r>
    </w:p>
  </w:footnote>
  <w:footnote w:id="4">
    <w:p w14:paraId="4D2EAABD" w14:textId="77777777" w:rsidR="0034619A" w:rsidRDefault="0034619A" w:rsidP="0034619A">
      <w:r>
        <w:rPr>
          <w:vertAlign w:val="superscript"/>
        </w:rPr>
        <w:footnoteRef/>
      </w:r>
      <w:r>
        <w:t xml:space="preserve"> Arnold, C. E. (2002). </w:t>
      </w:r>
      <w:hyperlink r:id="rId4" w:history="1">
        <w:r>
          <w:rPr>
            <w:i/>
            <w:color w:val="0000FF"/>
            <w:u w:val="single"/>
          </w:rPr>
          <w:t>Zondervan Illustrated Bible Backgrounds Commentary: John, Acts.</w:t>
        </w:r>
      </w:hyperlink>
      <w:r>
        <w:t xml:space="preserve"> (Vol. 2, pp. 140–141). Grand Rapids, MI: Zondervan.</w:t>
      </w:r>
    </w:p>
  </w:footnote>
  <w:footnote w:id="5">
    <w:p w14:paraId="1258EA9B" w14:textId="77777777" w:rsidR="0034619A" w:rsidRDefault="0034619A" w:rsidP="0034619A">
      <w:r>
        <w:rPr>
          <w:vertAlign w:val="superscript"/>
        </w:rPr>
        <w:footnoteRef/>
      </w:r>
      <w:r>
        <w:t xml:space="preserve"> Leadership Ministries Worldwide. (2004). </w:t>
      </w:r>
      <w:hyperlink r:id="rId5" w:history="1">
        <w:r>
          <w:rPr>
            <w:i/>
            <w:color w:val="0000FF"/>
            <w:u w:val="single"/>
          </w:rPr>
          <w:t>The Gospel according to John</w:t>
        </w:r>
      </w:hyperlink>
      <w:r>
        <w:t xml:space="preserve"> (p. 302). Chattanooga, TN: Leadership Ministries Worldwide.</w:t>
      </w:r>
    </w:p>
  </w:footnote>
  <w:footnote w:id="6">
    <w:p w14:paraId="782CFCE5" w14:textId="77777777" w:rsidR="0034619A" w:rsidRDefault="0034619A" w:rsidP="0034619A">
      <w:r>
        <w:rPr>
          <w:vertAlign w:val="superscript"/>
        </w:rPr>
        <w:footnoteRef/>
      </w:r>
      <w:r>
        <w:t xml:space="preserve"> Calvin, J., &amp; Pringle, W. (2010). </w:t>
      </w:r>
      <w:hyperlink r:id="rId6" w:history="1">
        <w:r>
          <w:rPr>
            <w:i/>
            <w:color w:val="0000FF"/>
            <w:u w:val="single"/>
          </w:rPr>
          <w:t>Commentary on the Gospel according to John</w:t>
        </w:r>
      </w:hyperlink>
      <w:r>
        <w:t xml:space="preserve"> (Vol. 2, p. 99). Bellingham, WA: Logos Bible Software.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F5FD2" w14:textId="77777777" w:rsidR="0034619A" w:rsidRDefault="0034619A">
    <w:pPr>
      <w:pStyle w:val="Header"/>
      <w:jc w:val="right"/>
    </w:pPr>
    <w:r>
      <w:fldChar w:fldCharType="begin"/>
    </w:r>
    <w:r>
      <w:instrText xml:space="preserve"> PAGE   \* MERGEFORMAT </w:instrText>
    </w:r>
    <w:r>
      <w:fldChar w:fldCharType="separate"/>
    </w:r>
    <w:r>
      <w:rPr>
        <w:noProof/>
      </w:rPr>
      <w:t>2</w:t>
    </w:r>
    <w:r>
      <w:rPr>
        <w:noProof/>
      </w:rPr>
      <w:fldChar w:fldCharType="end"/>
    </w:r>
  </w:p>
  <w:p w14:paraId="180BA7B9" w14:textId="77777777" w:rsidR="0034619A" w:rsidRDefault="00346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72833"/>
    <w:multiLevelType w:val="hybridMultilevel"/>
    <w:tmpl w:val="7E8C26CE"/>
    <w:lvl w:ilvl="0" w:tplc="1AF8E3FE">
      <w:start w:val="1"/>
      <w:numFmt w:val="lowerLetter"/>
      <w:lvlText w:val="%1)"/>
      <w:lvlJc w:val="left"/>
      <w:pPr>
        <w:ind w:left="1080" w:hanging="360"/>
      </w:pPr>
      <w:rPr>
        <w:rFonts w:hint="default"/>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76118"/>
    <w:multiLevelType w:val="hybridMultilevel"/>
    <w:tmpl w:val="3B1632C4"/>
    <w:lvl w:ilvl="0" w:tplc="01B4CACA">
      <w:start w:val="1"/>
      <w:numFmt w:val="lowerLetter"/>
      <w:lvlText w:val="%1)"/>
      <w:lvlJc w:val="left"/>
      <w:pPr>
        <w:tabs>
          <w:tab w:val="num" w:pos="720"/>
        </w:tabs>
        <w:ind w:left="720" w:hanging="360"/>
      </w:pPr>
      <w:rPr>
        <w:rFonts w:hint="default"/>
      </w:rPr>
    </w:lvl>
    <w:lvl w:ilvl="1" w:tplc="04090017">
      <w:start w:val="1"/>
      <w:numFmt w:val="lowerLetter"/>
      <w:lvlText w:val="%2)"/>
      <w:lvlJc w:val="left"/>
      <w:pPr>
        <w:tabs>
          <w:tab w:val="num" w:pos="630"/>
        </w:tabs>
        <w:ind w:left="630" w:hanging="360"/>
      </w:pPr>
      <w:rPr>
        <w:rFonts w:hint="default"/>
      </w:rPr>
    </w:lvl>
    <w:lvl w:ilvl="2" w:tplc="5DB67D9C">
      <w:start w:val="1"/>
      <w:numFmt w:val="decimal"/>
      <w:lvlText w:val="%3."/>
      <w:lvlJc w:val="left"/>
      <w:pPr>
        <w:ind w:left="630" w:hanging="360"/>
      </w:pPr>
      <w:rPr>
        <w:rFonts w:hint="default"/>
        <w:u w:val="none"/>
      </w:r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15:restartNumberingAfterBreak="0">
    <w:nsid w:val="150170F5"/>
    <w:multiLevelType w:val="hybridMultilevel"/>
    <w:tmpl w:val="8194AD0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507632F"/>
    <w:multiLevelType w:val="hybridMultilevel"/>
    <w:tmpl w:val="A500A2B6"/>
    <w:lvl w:ilvl="0" w:tplc="18FA6D8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86EB4"/>
    <w:multiLevelType w:val="hybridMultilevel"/>
    <w:tmpl w:val="BB5AEF24"/>
    <w:lvl w:ilvl="0" w:tplc="F1E8F462">
      <w:start w:val="8"/>
      <w:numFmt w:val="decimal"/>
      <w:lvlText w:val="%1."/>
      <w:lvlJc w:val="left"/>
      <w:pPr>
        <w:tabs>
          <w:tab w:val="num" w:pos="630"/>
        </w:tabs>
        <w:ind w:left="6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81A9A"/>
    <w:multiLevelType w:val="hybridMultilevel"/>
    <w:tmpl w:val="7D8C0098"/>
    <w:lvl w:ilvl="0" w:tplc="D3CEFBD4">
      <w:start w:val="1"/>
      <w:numFmt w:val="lowerLetter"/>
      <w:lvlText w:val="%1)"/>
      <w:lvlJc w:val="left"/>
      <w:pPr>
        <w:ind w:left="720" w:hanging="360"/>
      </w:pPr>
      <w:rPr>
        <w:rFonts w:ascii="Calibri" w:eastAsia="Times New Roman" w:hAnsi="Calibri" w:cs="Calibri"/>
      </w:rPr>
    </w:lvl>
    <w:lvl w:ilvl="1" w:tplc="D7E02FA6">
      <w:start w:val="1"/>
      <w:numFmt w:val="lowerLetter"/>
      <w:lvlText w:val="%2)"/>
      <w:lvlJc w:val="left"/>
      <w:pPr>
        <w:ind w:left="990" w:hanging="360"/>
      </w:pPr>
      <w:rPr>
        <w:rFonts w:ascii="Times New Roman" w:hAnsi="Times New Roman" w:cs="Times New Roman" w:hint="default"/>
        <w:b w:val="0"/>
        <w:color w:val="C00000"/>
      </w:rPr>
    </w:lvl>
    <w:lvl w:ilvl="2" w:tplc="0409001B" w:tentative="1">
      <w:start w:val="1"/>
      <w:numFmt w:val="lowerRoman"/>
      <w:lvlText w:val="%3."/>
      <w:lvlJc w:val="right"/>
      <w:pPr>
        <w:ind w:left="2160" w:hanging="180"/>
      </w:pPr>
    </w:lvl>
    <w:lvl w:ilvl="3" w:tplc="18FA6D8A">
      <w:start w:val="1"/>
      <w:numFmt w:val="decimal"/>
      <w:lvlText w:val="%4."/>
      <w:lvlJc w:val="left"/>
      <w:pPr>
        <w:ind w:left="72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B4BAB"/>
    <w:multiLevelType w:val="hybridMultilevel"/>
    <w:tmpl w:val="6748934C"/>
    <w:lvl w:ilvl="0" w:tplc="5218B7B6">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717431"/>
    <w:multiLevelType w:val="hybridMultilevel"/>
    <w:tmpl w:val="73DE7F4C"/>
    <w:lvl w:ilvl="0" w:tplc="04090017">
      <w:start w:val="1"/>
      <w:numFmt w:val="lowerLetter"/>
      <w:lvlText w:val="%1)"/>
      <w:lvlJc w:val="left"/>
      <w:pPr>
        <w:tabs>
          <w:tab w:val="num" w:pos="990"/>
        </w:tabs>
        <w:ind w:left="990" w:hanging="360"/>
      </w:pPr>
      <w:rPr>
        <w:b w:val="0"/>
      </w:rPr>
    </w:lvl>
    <w:lvl w:ilvl="1" w:tplc="04090017">
      <w:start w:val="1"/>
      <w:numFmt w:val="lowerLetter"/>
      <w:lvlText w:val="%2)"/>
      <w:lvlJc w:val="left"/>
      <w:pPr>
        <w:ind w:left="810" w:hanging="360"/>
      </w:pPr>
      <w:rPr>
        <w:rFonts w:hint="default"/>
        <w:b w:val="0"/>
        <w:color w:val="auto"/>
        <w:u w:val="none"/>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493B1BEA"/>
    <w:multiLevelType w:val="hybridMultilevel"/>
    <w:tmpl w:val="086A0F7C"/>
    <w:lvl w:ilvl="0" w:tplc="DEB09F76">
      <w:start w:val="1"/>
      <w:numFmt w:val="lowerLetter"/>
      <w:lvlText w:val="%1)"/>
      <w:lvlJc w:val="left"/>
      <w:pPr>
        <w:ind w:left="1080" w:hanging="360"/>
      </w:pPr>
      <w:rPr>
        <w:rFonts w:hint="default"/>
        <w:b/>
        <w:color w:val="C00000"/>
      </w:rPr>
    </w:lvl>
    <w:lvl w:ilvl="1" w:tplc="04090017">
      <w:start w:val="1"/>
      <w:numFmt w:val="lowerLetter"/>
      <w:lvlText w:val="%2)"/>
      <w:lvlJc w:val="left"/>
      <w:pPr>
        <w:ind w:left="99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F63011"/>
    <w:multiLevelType w:val="hybridMultilevel"/>
    <w:tmpl w:val="719602DE"/>
    <w:lvl w:ilvl="0" w:tplc="04090017">
      <w:start w:val="1"/>
      <w:numFmt w:val="lowerLetter"/>
      <w:lvlText w:val="%1)"/>
      <w:lvlJc w:val="left"/>
      <w:pPr>
        <w:ind w:left="99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7766AB"/>
    <w:multiLevelType w:val="hybridMultilevel"/>
    <w:tmpl w:val="D334F09E"/>
    <w:lvl w:ilvl="0" w:tplc="67C8D9D8">
      <w:start w:val="3"/>
      <w:numFmt w:val="decimal"/>
      <w:lvlText w:val="%1."/>
      <w:lvlJc w:val="left"/>
      <w:pPr>
        <w:tabs>
          <w:tab w:val="num" w:pos="360"/>
        </w:tabs>
        <w:ind w:left="360" w:hanging="360"/>
      </w:pPr>
      <w:rPr>
        <w:rFonts w:cs="Times New Roman" w:hint="default"/>
        <w:b w:val="0"/>
      </w:rPr>
    </w:lvl>
    <w:lvl w:ilvl="1" w:tplc="04090017">
      <w:start w:val="1"/>
      <w:numFmt w:val="lowerLetter"/>
      <w:lvlText w:val="%2)"/>
      <w:lvlJc w:val="left"/>
      <w:pPr>
        <w:ind w:left="99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B71372"/>
    <w:multiLevelType w:val="hybridMultilevel"/>
    <w:tmpl w:val="4166777E"/>
    <w:lvl w:ilvl="0" w:tplc="18D63150">
      <w:start w:val="1"/>
      <w:numFmt w:val="upperRoman"/>
      <w:lvlText w:val="%1."/>
      <w:lvlJc w:val="left"/>
      <w:pPr>
        <w:tabs>
          <w:tab w:val="num" w:pos="1080"/>
        </w:tabs>
        <w:ind w:left="1080" w:hanging="720"/>
      </w:pPr>
      <w:rPr>
        <w:rFonts w:hint="default"/>
      </w:rPr>
    </w:lvl>
    <w:lvl w:ilvl="1" w:tplc="0409000F">
      <w:start w:val="1"/>
      <w:numFmt w:val="decimal"/>
      <w:lvlText w:val="%2."/>
      <w:lvlJc w:val="left"/>
      <w:pPr>
        <w:tabs>
          <w:tab w:val="num" w:pos="720"/>
        </w:tabs>
        <w:ind w:left="720" w:hanging="360"/>
      </w:pPr>
    </w:lvl>
    <w:lvl w:ilvl="2" w:tplc="04090017">
      <w:start w:val="1"/>
      <w:numFmt w:val="lowerLetter"/>
      <w:lvlText w:val="%3)"/>
      <w:lvlJc w:val="left"/>
      <w:pPr>
        <w:ind w:left="900" w:hanging="360"/>
      </w:pPr>
      <w:rPr>
        <w:rFonts w:hint="default"/>
        <w:b w:val="0"/>
        <w:bCs/>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F173D1D"/>
    <w:multiLevelType w:val="hybridMultilevel"/>
    <w:tmpl w:val="94980D88"/>
    <w:lvl w:ilvl="0" w:tplc="9738ED54">
      <w:start w:val="1"/>
      <w:numFmt w:val="lowerLetter"/>
      <w:lvlText w:val="%1)"/>
      <w:lvlJc w:val="left"/>
      <w:pPr>
        <w:ind w:left="990" w:hanging="360"/>
      </w:pPr>
      <w:rPr>
        <w:rFonts w:asciiTheme="minorHAnsi" w:hAnsiTheme="minorHAnsi" w:cstheme="minorHAnsi" w:hint="default"/>
        <w:b w:val="0"/>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A5C28"/>
    <w:multiLevelType w:val="hybridMultilevel"/>
    <w:tmpl w:val="7206E848"/>
    <w:lvl w:ilvl="0" w:tplc="775A17D6">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052EE1"/>
    <w:multiLevelType w:val="hybridMultilevel"/>
    <w:tmpl w:val="36E432E6"/>
    <w:lvl w:ilvl="0" w:tplc="455C42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762729"/>
    <w:multiLevelType w:val="hybridMultilevel"/>
    <w:tmpl w:val="256E6CF4"/>
    <w:lvl w:ilvl="0" w:tplc="D72C710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1F3E7A"/>
    <w:multiLevelType w:val="hybridMultilevel"/>
    <w:tmpl w:val="32927180"/>
    <w:lvl w:ilvl="0" w:tplc="18D63150">
      <w:start w:val="1"/>
      <w:numFmt w:val="upperRoman"/>
      <w:pStyle w:val="Heading7"/>
      <w:lvlText w:val="%1."/>
      <w:lvlJc w:val="left"/>
      <w:pPr>
        <w:tabs>
          <w:tab w:val="num" w:pos="1080"/>
        </w:tabs>
        <w:ind w:left="1080" w:hanging="720"/>
      </w:pPr>
      <w:rPr>
        <w:rFonts w:hint="default"/>
      </w:rPr>
    </w:lvl>
    <w:lvl w:ilvl="1" w:tplc="0409000F">
      <w:start w:val="1"/>
      <w:numFmt w:val="decimal"/>
      <w:lvlText w:val="%2."/>
      <w:lvlJc w:val="left"/>
      <w:pPr>
        <w:tabs>
          <w:tab w:val="num" w:pos="720"/>
        </w:tabs>
        <w:ind w:left="720" w:hanging="360"/>
      </w:pPr>
    </w:lvl>
    <w:lvl w:ilvl="2" w:tplc="424A6270">
      <w:start w:val="1"/>
      <w:numFmt w:val="lowerLetter"/>
      <w:lvlText w:val="%3)"/>
      <w:lvlJc w:val="left"/>
      <w:pPr>
        <w:ind w:left="900" w:hanging="360"/>
      </w:pPr>
      <w:rPr>
        <w:rFonts w:hint="default"/>
        <w:b w:val="0"/>
        <w:bCs/>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8E82A59"/>
    <w:multiLevelType w:val="hybridMultilevel"/>
    <w:tmpl w:val="475C19EE"/>
    <w:lvl w:ilvl="0" w:tplc="49A6F7D4">
      <w:start w:val="1"/>
      <w:numFmt w:val="lowerLetter"/>
      <w:lvlText w:val="%1)"/>
      <w:lvlJc w:val="left"/>
      <w:pPr>
        <w:ind w:left="1080" w:hanging="360"/>
      </w:pPr>
      <w:rPr>
        <w:rFonts w:hint="default"/>
        <w:b w:val="0"/>
        <w:bCs/>
        <w:color w:val="auto"/>
      </w:rPr>
    </w:lvl>
    <w:lvl w:ilvl="1" w:tplc="5B16C008">
      <w:start w:val="1"/>
      <w:numFmt w:val="lowerLetter"/>
      <w:lvlText w:val="%2)"/>
      <w:lvlJc w:val="left"/>
      <w:pPr>
        <w:ind w:left="990" w:hanging="360"/>
      </w:pPr>
      <w:rPr>
        <w:rFonts w:ascii="Times New Roman" w:hAnsi="Times New Roman" w:cs="Times New Roman"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7F3377"/>
    <w:multiLevelType w:val="hybridMultilevel"/>
    <w:tmpl w:val="280CCF04"/>
    <w:lvl w:ilvl="0" w:tplc="18D63150">
      <w:start w:val="1"/>
      <w:numFmt w:val="upperRoman"/>
      <w:lvlText w:val="%1."/>
      <w:lvlJc w:val="left"/>
      <w:pPr>
        <w:tabs>
          <w:tab w:val="num" w:pos="1080"/>
        </w:tabs>
        <w:ind w:left="1080" w:hanging="720"/>
      </w:pPr>
      <w:rPr>
        <w:rFonts w:hint="default"/>
      </w:rPr>
    </w:lvl>
    <w:lvl w:ilvl="1" w:tplc="0409000F">
      <w:start w:val="1"/>
      <w:numFmt w:val="decimal"/>
      <w:lvlText w:val="%2."/>
      <w:lvlJc w:val="left"/>
      <w:pPr>
        <w:tabs>
          <w:tab w:val="num" w:pos="720"/>
        </w:tabs>
        <w:ind w:left="720" w:hanging="360"/>
      </w:pPr>
    </w:lvl>
    <w:lvl w:ilvl="2" w:tplc="04090017">
      <w:start w:val="1"/>
      <w:numFmt w:val="lowerLetter"/>
      <w:lvlText w:val="%3)"/>
      <w:lvlJc w:val="left"/>
      <w:pPr>
        <w:ind w:left="900" w:hanging="360"/>
      </w:pPr>
      <w:rPr>
        <w:rFonts w:hint="default"/>
        <w:b w:val="0"/>
        <w:bCs/>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2"/>
  </w:num>
  <w:num w:numId="3">
    <w:abstractNumId w:val="15"/>
  </w:num>
  <w:num w:numId="4">
    <w:abstractNumId w:val="5"/>
  </w:num>
  <w:num w:numId="5">
    <w:abstractNumId w:val="14"/>
  </w:num>
  <w:num w:numId="6">
    <w:abstractNumId w:val="17"/>
  </w:num>
  <w:num w:numId="7">
    <w:abstractNumId w:val="0"/>
  </w:num>
  <w:num w:numId="8">
    <w:abstractNumId w:val="9"/>
  </w:num>
  <w:num w:numId="9">
    <w:abstractNumId w:val="1"/>
  </w:num>
  <w:num w:numId="10">
    <w:abstractNumId w:val="13"/>
  </w:num>
  <w:num w:numId="11">
    <w:abstractNumId w:val="2"/>
  </w:num>
  <w:num w:numId="12">
    <w:abstractNumId w:val="11"/>
  </w:num>
  <w:num w:numId="13">
    <w:abstractNumId w:val="18"/>
  </w:num>
  <w:num w:numId="14">
    <w:abstractNumId w:val="4"/>
  </w:num>
  <w:num w:numId="15">
    <w:abstractNumId w:val="3"/>
  </w:num>
  <w:num w:numId="16">
    <w:abstractNumId w:val="6"/>
  </w:num>
  <w:num w:numId="17">
    <w:abstractNumId w:val="8"/>
  </w:num>
  <w:num w:numId="18">
    <w:abstractNumId w:val="10"/>
  </w:num>
  <w:num w:numId="19">
    <w:abstractNumId w:val="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19A"/>
    <w:rsid w:val="00011219"/>
    <w:rsid w:val="00011DE0"/>
    <w:rsid w:val="0004497B"/>
    <w:rsid w:val="00080B9E"/>
    <w:rsid w:val="000A5C55"/>
    <w:rsid w:val="000B7FEA"/>
    <w:rsid w:val="000E3859"/>
    <w:rsid w:val="00116EC3"/>
    <w:rsid w:val="00160CB8"/>
    <w:rsid w:val="00162360"/>
    <w:rsid w:val="00193D04"/>
    <w:rsid w:val="001C2715"/>
    <w:rsid w:val="001D010D"/>
    <w:rsid w:val="00202624"/>
    <w:rsid w:val="0029139F"/>
    <w:rsid w:val="002A6280"/>
    <w:rsid w:val="002B227D"/>
    <w:rsid w:val="002D2D6D"/>
    <w:rsid w:val="0034094F"/>
    <w:rsid w:val="0034619A"/>
    <w:rsid w:val="003A5819"/>
    <w:rsid w:val="003C0CDA"/>
    <w:rsid w:val="004118BE"/>
    <w:rsid w:val="004775BB"/>
    <w:rsid w:val="00486C88"/>
    <w:rsid w:val="00486D2F"/>
    <w:rsid w:val="004C3717"/>
    <w:rsid w:val="004C6D94"/>
    <w:rsid w:val="004D7BA5"/>
    <w:rsid w:val="00593076"/>
    <w:rsid w:val="005C6D50"/>
    <w:rsid w:val="005D1DBA"/>
    <w:rsid w:val="005E35BE"/>
    <w:rsid w:val="005E6948"/>
    <w:rsid w:val="0062431B"/>
    <w:rsid w:val="00633021"/>
    <w:rsid w:val="00667A43"/>
    <w:rsid w:val="0073761F"/>
    <w:rsid w:val="00783C90"/>
    <w:rsid w:val="007B7CD4"/>
    <w:rsid w:val="007C215B"/>
    <w:rsid w:val="007C6BE0"/>
    <w:rsid w:val="007E37FC"/>
    <w:rsid w:val="00837335"/>
    <w:rsid w:val="00875D26"/>
    <w:rsid w:val="008946C3"/>
    <w:rsid w:val="009148CF"/>
    <w:rsid w:val="00942C58"/>
    <w:rsid w:val="009547A2"/>
    <w:rsid w:val="009549FD"/>
    <w:rsid w:val="009947A6"/>
    <w:rsid w:val="009B139D"/>
    <w:rsid w:val="00A36568"/>
    <w:rsid w:val="00A53999"/>
    <w:rsid w:val="00A53A4B"/>
    <w:rsid w:val="00A67269"/>
    <w:rsid w:val="00A7787E"/>
    <w:rsid w:val="00A80A01"/>
    <w:rsid w:val="00A902D5"/>
    <w:rsid w:val="00AA554C"/>
    <w:rsid w:val="00AA5660"/>
    <w:rsid w:val="00AD01B6"/>
    <w:rsid w:val="00AF5B23"/>
    <w:rsid w:val="00B055DB"/>
    <w:rsid w:val="00B8533A"/>
    <w:rsid w:val="00BB5A3D"/>
    <w:rsid w:val="00BC77B3"/>
    <w:rsid w:val="00C104E7"/>
    <w:rsid w:val="00C342D4"/>
    <w:rsid w:val="00C46EB8"/>
    <w:rsid w:val="00C56FEE"/>
    <w:rsid w:val="00C6220E"/>
    <w:rsid w:val="00C630BD"/>
    <w:rsid w:val="00C677A2"/>
    <w:rsid w:val="00CA320D"/>
    <w:rsid w:val="00CA6A8F"/>
    <w:rsid w:val="00CD549A"/>
    <w:rsid w:val="00D1605A"/>
    <w:rsid w:val="00D256F8"/>
    <w:rsid w:val="00D64502"/>
    <w:rsid w:val="00DE270A"/>
    <w:rsid w:val="00E3115A"/>
    <w:rsid w:val="00E337C2"/>
    <w:rsid w:val="00E34570"/>
    <w:rsid w:val="00E714A8"/>
    <w:rsid w:val="00E71E32"/>
    <w:rsid w:val="00E976CD"/>
    <w:rsid w:val="00ED2C68"/>
    <w:rsid w:val="00F10A80"/>
    <w:rsid w:val="00FB1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http://www.logos.com/smarttags" w:url="http://www.logos.com/downloads/logos4" w:name="bible"/>
  <w:shapeDefaults>
    <o:shapedefaults v:ext="edit" spidmax="1026"/>
    <o:shapelayout v:ext="edit">
      <o:idmap v:ext="edit" data="1"/>
    </o:shapelayout>
  </w:shapeDefaults>
  <w:decimalSymbol w:val="."/>
  <w:listSeparator w:val=","/>
  <w14:docId w14:val="1A3BA5F5"/>
  <w15:chartTrackingRefBased/>
  <w15:docId w15:val="{24643145-AA7C-465D-B068-0CA24C73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19A"/>
    <w:rPr>
      <w:rFonts w:ascii="Times New Roman" w:eastAsia="Times New Roman" w:hAnsi="Times New Roman"/>
    </w:rPr>
  </w:style>
  <w:style w:type="paragraph" w:styleId="Heading4">
    <w:name w:val="heading 4"/>
    <w:basedOn w:val="Normal"/>
    <w:next w:val="Normal"/>
    <w:link w:val="Heading4Char"/>
    <w:qFormat/>
    <w:rsid w:val="0034619A"/>
    <w:pPr>
      <w:keepNext/>
      <w:jc w:val="center"/>
      <w:outlineLvl w:val="3"/>
    </w:pPr>
    <w:rPr>
      <w:b/>
      <w:bCs/>
      <w:sz w:val="40"/>
      <w:u w:val="single"/>
    </w:rPr>
  </w:style>
  <w:style w:type="paragraph" w:styleId="Heading5">
    <w:name w:val="heading 5"/>
    <w:basedOn w:val="Normal"/>
    <w:next w:val="Normal"/>
    <w:link w:val="Heading5Char"/>
    <w:qFormat/>
    <w:rsid w:val="0034619A"/>
    <w:pPr>
      <w:keepNext/>
      <w:jc w:val="center"/>
      <w:outlineLvl w:val="4"/>
    </w:pPr>
    <w:rPr>
      <w:b/>
      <w:bCs/>
      <w:sz w:val="36"/>
      <w:u w:val="single"/>
    </w:rPr>
  </w:style>
  <w:style w:type="paragraph" w:styleId="Heading7">
    <w:name w:val="heading 7"/>
    <w:basedOn w:val="Normal"/>
    <w:next w:val="Normal"/>
    <w:link w:val="Heading7Char"/>
    <w:qFormat/>
    <w:rsid w:val="0034619A"/>
    <w:pPr>
      <w:keepNext/>
      <w:numPr>
        <w:numId w:val="1"/>
      </w:numPr>
      <w:jc w:val="center"/>
      <w:outlineLvl w:val="6"/>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34619A"/>
    <w:rPr>
      <w:rFonts w:ascii="Times New Roman" w:eastAsia="Times New Roman" w:hAnsi="Times New Roman" w:cs="Times New Roman"/>
      <w:b/>
      <w:bCs/>
      <w:sz w:val="40"/>
      <w:szCs w:val="20"/>
      <w:u w:val="single"/>
    </w:rPr>
  </w:style>
  <w:style w:type="character" w:customStyle="1" w:styleId="Heading5Char">
    <w:name w:val="Heading 5 Char"/>
    <w:link w:val="Heading5"/>
    <w:rsid w:val="0034619A"/>
    <w:rPr>
      <w:rFonts w:ascii="Times New Roman" w:eastAsia="Times New Roman" w:hAnsi="Times New Roman" w:cs="Times New Roman"/>
      <w:b/>
      <w:bCs/>
      <w:sz w:val="36"/>
      <w:szCs w:val="20"/>
      <w:u w:val="single"/>
    </w:rPr>
  </w:style>
  <w:style w:type="character" w:customStyle="1" w:styleId="Heading7Char">
    <w:name w:val="Heading 7 Char"/>
    <w:link w:val="Heading7"/>
    <w:rsid w:val="0034619A"/>
    <w:rPr>
      <w:rFonts w:ascii="Times New Roman" w:eastAsia="Times New Roman" w:hAnsi="Times New Roman" w:cs="Times New Roman"/>
      <w:b/>
      <w:bCs/>
      <w:sz w:val="32"/>
      <w:szCs w:val="20"/>
      <w:u w:val="single"/>
    </w:rPr>
  </w:style>
  <w:style w:type="paragraph" w:styleId="ListParagraph">
    <w:name w:val="List Paragraph"/>
    <w:basedOn w:val="Normal"/>
    <w:qFormat/>
    <w:rsid w:val="0034619A"/>
    <w:pPr>
      <w:ind w:left="720"/>
    </w:pPr>
  </w:style>
  <w:style w:type="paragraph" w:styleId="Header">
    <w:name w:val="header"/>
    <w:basedOn w:val="Normal"/>
    <w:link w:val="HeaderChar"/>
    <w:uiPriority w:val="99"/>
    <w:unhideWhenUsed/>
    <w:rsid w:val="0034619A"/>
    <w:pPr>
      <w:tabs>
        <w:tab w:val="center" w:pos="4680"/>
        <w:tab w:val="right" w:pos="9360"/>
      </w:tabs>
    </w:pPr>
  </w:style>
  <w:style w:type="character" w:customStyle="1" w:styleId="HeaderChar">
    <w:name w:val="Header Char"/>
    <w:link w:val="Header"/>
    <w:uiPriority w:val="99"/>
    <w:rsid w:val="0034619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4619A"/>
    <w:pPr>
      <w:tabs>
        <w:tab w:val="center" w:pos="4680"/>
        <w:tab w:val="right" w:pos="9360"/>
      </w:tabs>
    </w:pPr>
  </w:style>
  <w:style w:type="character" w:customStyle="1" w:styleId="FooterChar">
    <w:name w:val="Footer Char"/>
    <w:link w:val="Footer"/>
    <w:uiPriority w:val="99"/>
    <w:rsid w:val="0034619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330218">
      <w:bodyDiv w:val="1"/>
      <w:marLeft w:val="0"/>
      <w:marRight w:val="0"/>
      <w:marTop w:val="0"/>
      <w:marBottom w:val="0"/>
      <w:divBdr>
        <w:top w:val="none" w:sz="0" w:space="0" w:color="auto"/>
        <w:left w:val="none" w:sz="0" w:space="0" w:color="auto"/>
        <w:bottom w:val="none" w:sz="0" w:space="0" w:color="auto"/>
        <w:right w:val="none" w:sz="0" w:space="0" w:color="auto"/>
      </w:divBdr>
    </w:div>
    <w:div w:id="932322028">
      <w:bodyDiv w:val="1"/>
      <w:marLeft w:val="0"/>
      <w:marRight w:val="0"/>
      <w:marTop w:val="0"/>
      <w:marBottom w:val="0"/>
      <w:divBdr>
        <w:top w:val="none" w:sz="0" w:space="0" w:color="auto"/>
        <w:left w:val="none" w:sz="0" w:space="0" w:color="auto"/>
        <w:bottom w:val="none" w:sz="0" w:space="0" w:color="auto"/>
        <w:right w:val="none" w:sz="0" w:space="0" w:color="auto"/>
      </w:divBdr>
    </w:div>
    <w:div w:id="1349680161">
      <w:bodyDiv w:val="1"/>
      <w:marLeft w:val="0"/>
      <w:marRight w:val="0"/>
      <w:marTop w:val="0"/>
      <w:marBottom w:val="0"/>
      <w:divBdr>
        <w:top w:val="none" w:sz="0" w:space="0" w:color="auto"/>
        <w:left w:val="none" w:sz="0" w:space="0" w:color="auto"/>
        <w:bottom w:val="none" w:sz="0" w:space="0" w:color="auto"/>
        <w:right w:val="none" w:sz="0" w:space="0" w:color="auto"/>
      </w:divBdr>
    </w:div>
    <w:div w:id="187911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posbkjv64jn?ref=Bible.Jn14.23-24&amp;off=1385&amp;ctx=r+Study+%23+4%0a(14%3a23)+~Love%E2%80%94Commandments%3a+t" TargetMode="External"/><Relationship Id="rId2" Type="http://schemas.openxmlformats.org/officeDocument/2006/relationships/hyperlink" Target="https://ref.ly/logosres/nnibc?ref=Bible.Jn14.22&amp;off=6&amp;ctx=ledge+of+Him.%0a14%3a22+~The+disciples+had+ex" TargetMode="External"/><Relationship Id="rId1" Type="http://schemas.openxmlformats.org/officeDocument/2006/relationships/hyperlink" Target="https://ref.ly/logosres/wbc-nt?ref=Bible.Jn14.19&amp;off=842&amp;ctx=ho+compose+it.%0a+21.+~Jesus+returned+to+th" TargetMode="External"/><Relationship Id="rId6" Type="http://schemas.openxmlformats.org/officeDocument/2006/relationships/hyperlink" Target="https://ref.ly/logosres/calcom64jn?ref=Bible.Jn14.24&amp;off=717&amp;ctx=ord+which+you+hear.+~That+the+disciples+m" TargetMode="External"/><Relationship Id="rId5" Type="http://schemas.openxmlformats.org/officeDocument/2006/relationships/hyperlink" Target="https://ref.ly/logosres/posbkjv64jn?ref=Bible.Jn14.23-24&amp;off=473&amp;ctx=+keep+His+words.%0ab.+~The+abiding+presence" TargetMode="External"/><Relationship Id="rId4" Type="http://schemas.openxmlformats.org/officeDocument/2006/relationships/hyperlink" Target="https://ref.ly/logosres/zibbcnt02?ref=Bible.Jn14.23&amp;off=432&amp;ctx=e+with+him+(14%3a23).+~This+is+the+only+p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4</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CharactersWithSpaces>
  <SharedDoc>false</SharedDoc>
  <HLinks>
    <vt:vector size="36" baseType="variant">
      <vt:variant>
        <vt:i4>3080293</vt:i4>
      </vt:variant>
      <vt:variant>
        <vt:i4>15</vt:i4>
      </vt:variant>
      <vt:variant>
        <vt:i4>0</vt:i4>
      </vt:variant>
      <vt:variant>
        <vt:i4>5</vt:i4>
      </vt:variant>
      <vt:variant>
        <vt:lpwstr>https://ref.ly/logosres/calcom64jn?ref=Bible.Jn14.24&amp;off=717&amp;ctx=ord+which+you+hear.+~That+the+disciples+m</vt:lpwstr>
      </vt:variant>
      <vt:variant>
        <vt:lpwstr/>
      </vt:variant>
      <vt:variant>
        <vt:i4>5177421</vt:i4>
      </vt:variant>
      <vt:variant>
        <vt:i4>12</vt:i4>
      </vt:variant>
      <vt:variant>
        <vt:i4>0</vt:i4>
      </vt:variant>
      <vt:variant>
        <vt:i4>5</vt:i4>
      </vt:variant>
      <vt:variant>
        <vt:lpwstr>https://ref.ly/logosres/posbkjv64jn?ref=Bible.Jn14.23-24&amp;off=473&amp;ctx=+keep+His+words.%0ab.+~The+abiding+presence</vt:lpwstr>
      </vt:variant>
      <vt:variant>
        <vt:lpwstr/>
      </vt:variant>
      <vt:variant>
        <vt:i4>6357100</vt:i4>
      </vt:variant>
      <vt:variant>
        <vt:i4>9</vt:i4>
      </vt:variant>
      <vt:variant>
        <vt:i4>0</vt:i4>
      </vt:variant>
      <vt:variant>
        <vt:i4>5</vt:i4>
      </vt:variant>
      <vt:variant>
        <vt:lpwstr>https://ref.ly/logosres/zibbcnt02?ref=Bible.Jn14.23&amp;off=432&amp;ctx=e+with+him+(14%3a23).+~This+is+the+only+pla</vt:lpwstr>
      </vt:variant>
      <vt:variant>
        <vt:lpwstr/>
      </vt:variant>
      <vt:variant>
        <vt:i4>7864447</vt:i4>
      </vt:variant>
      <vt:variant>
        <vt:i4>6</vt:i4>
      </vt:variant>
      <vt:variant>
        <vt:i4>0</vt:i4>
      </vt:variant>
      <vt:variant>
        <vt:i4>5</vt:i4>
      </vt:variant>
      <vt:variant>
        <vt:lpwstr>https://ref.ly/logosres/posbkjv64jn?ref=Bible.Jn14.23-24&amp;off=1385&amp;ctx=r+Study+%23+4%0a(14%3a23)+~Love%E2%80%94Commandments%3a+t</vt:lpwstr>
      </vt:variant>
      <vt:variant>
        <vt:lpwstr/>
      </vt:variant>
      <vt:variant>
        <vt:i4>2228282</vt:i4>
      </vt:variant>
      <vt:variant>
        <vt:i4>3</vt:i4>
      </vt:variant>
      <vt:variant>
        <vt:i4>0</vt:i4>
      </vt:variant>
      <vt:variant>
        <vt:i4>5</vt:i4>
      </vt:variant>
      <vt:variant>
        <vt:lpwstr>https://ref.ly/logosres/nnibc?ref=Bible.Jn14.22&amp;off=6&amp;ctx=ledge+of+Him.%0a14%3a22+~The+disciples+had+ex</vt:lpwstr>
      </vt:variant>
      <vt:variant>
        <vt:lpwstr/>
      </vt:variant>
      <vt:variant>
        <vt:i4>5177355</vt:i4>
      </vt:variant>
      <vt:variant>
        <vt:i4>0</vt:i4>
      </vt:variant>
      <vt:variant>
        <vt:i4>0</vt:i4>
      </vt:variant>
      <vt:variant>
        <vt:i4>5</vt:i4>
      </vt:variant>
      <vt:variant>
        <vt:lpwstr>https://ref.ly/logosres/wbc-nt?ref=Bible.Jn14.19&amp;off=842&amp;ctx=ho+compose+it.%0a+21.+~Jesus+returned+to+th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Cannings</dc:creator>
  <cp:keywords/>
  <dc:description/>
  <cp:lastModifiedBy>Kay Jobson</cp:lastModifiedBy>
  <cp:revision>84</cp:revision>
  <dcterms:created xsi:type="dcterms:W3CDTF">2021-02-11T15:35:00Z</dcterms:created>
  <dcterms:modified xsi:type="dcterms:W3CDTF">2021-02-11T21:40:00Z</dcterms:modified>
</cp:coreProperties>
</file>